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厦门市中医院医学伦理委员会</w:t>
      </w:r>
    </w:p>
    <w:p>
      <w:pPr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结题报告</w:t>
      </w:r>
    </w:p>
    <w:p>
      <w:pPr>
        <w:adjustRightInd w:val="0"/>
        <w:ind w:left="21" w:leftChars="10"/>
        <w:jc w:val="center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Report of Conclusive Subject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37"/>
        <w:gridCol w:w="229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3037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2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1809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3037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2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1809" w:type="dxa"/>
            <w:vAlign w:val="center"/>
          </w:tcPr>
          <w:p>
            <w:pPr>
              <w:spacing w:line="30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一、受试者信息</w:t>
            </w:r>
          </w:p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合同研究总例数：</w:t>
            </w:r>
          </w:p>
          <w:p>
            <w:pPr>
              <w:spacing w:line="360" w:lineRule="auto"/>
              <w:ind w:firstLine="46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已入组例数：</w:t>
            </w:r>
          </w:p>
          <w:p>
            <w:pPr>
              <w:spacing w:line="360" w:lineRule="auto"/>
              <w:ind w:firstLine="46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完成观察例数：</w:t>
            </w:r>
          </w:p>
          <w:p>
            <w:pPr>
              <w:spacing w:line="360" w:lineRule="auto"/>
              <w:ind w:firstLine="46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提前退出例数：</w:t>
            </w:r>
          </w:p>
          <w:p>
            <w:pPr>
              <w:spacing w:line="360" w:lineRule="auto"/>
              <w:ind w:firstLine="46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严重不良事件例数：</w:t>
            </w:r>
          </w:p>
          <w:p>
            <w:pPr>
              <w:spacing w:line="360" w:lineRule="auto"/>
              <w:ind w:firstLine="465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已报告严重不良事件例数：</w:t>
            </w:r>
          </w:p>
          <w:p>
            <w:pPr>
              <w:spacing w:line="360" w:lineRule="auto"/>
              <w:ind w:firstLine="465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已报告SUSAR(本中心）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二、研究情况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研究开始日期：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最后1例出组日期：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是否存在与研究干预相关的、非预期的严重不良事件：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研究中是否存在影响受试者权益的问题：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□是□否→请说明：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严重不良事件或方案规定必须报告的重要医学事件已经及时报告：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□不适用，□是，□否</w:t>
            </w:r>
          </w:p>
          <w:p>
            <w:pPr>
              <w:spacing w:line="360" w:lineRule="auto"/>
              <w:ind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主要研究者签名：                                  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1AFB5BF4"/>
    <w:rsid w:val="1AFB5BF4"/>
    <w:rsid w:val="21846166"/>
    <w:rsid w:val="57EC0A88"/>
    <w:rsid w:val="7EE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2023-01-14T12:56:00Z</dcterms:created>
  <dc:creator>Administrator</dc:creator>
  <cp:lastModifiedBy>WPS_1670974399</cp:lastModifiedBy>
  <dcterms:modified xsi:type="dcterms:W3CDTF">2023-08-17T08:30:57Z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506931044F214654A200502E6CEFD851</vt:lpwstr>
  </property>
</Properties>
</file>