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82" w:rsidRDefault="00B35D31">
      <w:pPr>
        <w:jc w:val="center"/>
        <w:rPr>
          <w:rFonts w:ascii="宋体" w:eastAsia="宋体" w:hAnsi="宋体"/>
          <w:sz w:val="36"/>
          <w:szCs w:val="28"/>
        </w:rPr>
      </w:pPr>
      <w:r>
        <w:rPr>
          <w:rFonts w:ascii="宋体" w:eastAsia="宋体" w:hAnsi="宋体" w:hint="eastAsia"/>
          <w:sz w:val="36"/>
          <w:szCs w:val="28"/>
        </w:rPr>
        <w:t>1</w:t>
      </w:r>
      <w:r>
        <w:rPr>
          <w:rFonts w:ascii="宋体" w:eastAsia="宋体" w:hAnsi="宋体" w:hint="eastAsia"/>
          <w:sz w:val="36"/>
          <w:szCs w:val="28"/>
        </w:rPr>
        <w:t>台</w:t>
      </w:r>
      <w:r>
        <w:rPr>
          <w:rFonts w:ascii="宋体" w:eastAsia="宋体" w:hAnsi="宋体" w:hint="eastAsia"/>
          <w:sz w:val="36"/>
          <w:szCs w:val="28"/>
        </w:rPr>
        <w:t>CT</w:t>
      </w:r>
      <w:r>
        <w:rPr>
          <w:rFonts w:ascii="宋体" w:eastAsia="宋体" w:hAnsi="宋体" w:hint="eastAsia"/>
          <w:sz w:val="36"/>
          <w:szCs w:val="28"/>
        </w:rPr>
        <w:t>搬迁服务项目询价采购公告</w:t>
      </w:r>
    </w:p>
    <w:p w:rsidR="00AA1C82" w:rsidRDefault="00AA1C82">
      <w:pPr>
        <w:rPr>
          <w:rFonts w:ascii="宋体" w:eastAsia="宋体" w:hAnsi="宋体"/>
          <w:sz w:val="28"/>
          <w:szCs w:val="28"/>
        </w:rPr>
      </w:pPr>
    </w:p>
    <w:p w:rsidR="00AA1C82" w:rsidRDefault="00B35D3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我院拟对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台</w:t>
      </w:r>
      <w:r>
        <w:rPr>
          <w:rFonts w:ascii="宋体" w:eastAsia="宋体" w:hAnsi="宋体" w:hint="eastAsia"/>
          <w:sz w:val="28"/>
          <w:szCs w:val="28"/>
        </w:rPr>
        <w:t>CT</w:t>
      </w:r>
      <w:r>
        <w:rPr>
          <w:rFonts w:ascii="宋体" w:eastAsia="宋体" w:hAnsi="宋体" w:hint="eastAsia"/>
          <w:sz w:val="28"/>
          <w:szCs w:val="28"/>
        </w:rPr>
        <w:t>搬迁服务项目进行询价采购。</w:t>
      </w:r>
      <w:proofErr w:type="gramStart"/>
      <w:r>
        <w:rPr>
          <w:rFonts w:ascii="宋体" w:eastAsia="宋体" w:hAnsi="宋体" w:hint="eastAsia"/>
          <w:sz w:val="28"/>
          <w:szCs w:val="28"/>
        </w:rPr>
        <w:t>现邀请</w:t>
      </w:r>
      <w:proofErr w:type="gramEnd"/>
      <w:r>
        <w:rPr>
          <w:rFonts w:ascii="宋体" w:eastAsia="宋体" w:hAnsi="宋体" w:hint="eastAsia"/>
          <w:sz w:val="28"/>
          <w:szCs w:val="28"/>
        </w:rPr>
        <w:t>符合资格条件的供应商参加报价。有关事项如下：</w:t>
      </w:r>
    </w:p>
    <w:p w:rsidR="00AA1C82" w:rsidRDefault="00B35D3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设备型号：东软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proofErr w:type="spellStart"/>
      <w:r>
        <w:rPr>
          <w:rFonts w:ascii="宋体" w:eastAsia="宋体" w:hAnsi="宋体"/>
          <w:sz w:val="28"/>
          <w:szCs w:val="28"/>
        </w:rPr>
        <w:t>NeuViz</w:t>
      </w:r>
      <w:proofErr w:type="spellEnd"/>
      <w:r>
        <w:rPr>
          <w:rFonts w:ascii="宋体" w:eastAsia="宋体" w:hAnsi="宋体"/>
          <w:sz w:val="28"/>
          <w:szCs w:val="28"/>
        </w:rPr>
        <w:t xml:space="preserve"> ACE SP</w:t>
      </w:r>
    </w:p>
    <w:p w:rsidR="00AA1C82" w:rsidRDefault="00B35D3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预算金额：</w:t>
      </w: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万元</w:t>
      </w:r>
    </w:p>
    <w:p w:rsidR="00AA1C82" w:rsidRDefault="00B35D3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一、服务内容：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</w:t>
      </w:r>
      <w:r>
        <w:rPr>
          <w:rFonts w:ascii="宋体" w:eastAsia="宋体" w:hAnsi="Cambria Math" w:cs="Cambria Math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搬迁</w:t>
      </w:r>
      <w:r>
        <w:rPr>
          <w:rFonts w:ascii="宋体" w:eastAsia="宋体" w:hAnsi="宋体" w:hint="eastAsia"/>
          <w:sz w:val="28"/>
          <w:szCs w:val="28"/>
        </w:rPr>
        <w:t>CT</w:t>
      </w:r>
      <w:r>
        <w:rPr>
          <w:rFonts w:ascii="宋体" w:eastAsia="宋体" w:hAnsi="宋体" w:hint="eastAsia"/>
          <w:sz w:val="28"/>
          <w:szCs w:val="28"/>
        </w:rPr>
        <w:t>机及其配套设备：提供一次拆机、移机、再装机、调试、</w:t>
      </w:r>
      <w:r>
        <w:rPr>
          <w:rFonts w:ascii="宋体" w:eastAsia="宋体" w:hAnsi="Cambria Math" w:cs="Cambria Math" w:hint="eastAsia"/>
          <w:sz w:val="28"/>
          <w:szCs w:val="28"/>
        </w:rPr>
        <w:t>质量控制等服务；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2</w:t>
      </w:r>
      <w:r>
        <w:rPr>
          <w:rFonts w:ascii="宋体" w:eastAsia="宋体" w:hAnsi="Cambria Math" w:cs="Cambria Math" w:hint="eastAsia"/>
          <w:sz w:val="28"/>
          <w:szCs w:val="28"/>
        </w:rPr>
        <w:t>、免费提供搬迁设备移机过程中出现相关损耗配件；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、根据搬迁场地设计图纸、规划运输吊装路线撰写搬迁方案等；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4</w:t>
      </w:r>
      <w:r>
        <w:rPr>
          <w:rFonts w:ascii="宋体" w:eastAsia="宋体" w:hAnsi="Cambria Math" w:cs="Cambria Math" w:hint="eastAsia"/>
          <w:sz w:val="28"/>
          <w:szCs w:val="28"/>
        </w:rPr>
        <w:t>、免费提供移机所需要的专业工具。</w:t>
      </w:r>
    </w:p>
    <w:p w:rsidR="00AA1C82" w:rsidRDefault="00B35D3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二、服务要求：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color w:val="FF0000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</w:t>
      </w:r>
      <w:r>
        <w:rPr>
          <w:rFonts w:ascii="宋体" w:eastAsia="宋体" w:hAnsi="Cambria Math" w:cs="Cambria Math" w:hint="eastAsia"/>
          <w:sz w:val="28"/>
          <w:szCs w:val="28"/>
        </w:rPr>
        <w:t>、保证搬迁设备移机后至少稳定</w:t>
      </w:r>
      <w:r>
        <w:rPr>
          <w:rFonts w:ascii="宋体" w:eastAsia="宋体" w:hAnsi="Cambria Math" w:cs="Cambria Math" w:hint="eastAsia"/>
          <w:sz w:val="28"/>
          <w:szCs w:val="28"/>
        </w:rPr>
        <w:t>运行两个月</w:t>
      </w:r>
      <w:bookmarkStart w:id="0" w:name="_GoBack"/>
      <w:r w:rsidRPr="00C31A18">
        <w:rPr>
          <w:rFonts w:ascii="宋体" w:eastAsia="宋体" w:hAnsi="Cambria Math" w:cs="Cambria Math" w:hint="eastAsia"/>
          <w:color w:val="000000" w:themeColor="text1"/>
          <w:sz w:val="28"/>
          <w:szCs w:val="28"/>
        </w:rPr>
        <w:t>；</w:t>
      </w:r>
    </w:p>
    <w:bookmarkEnd w:id="0"/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2</w:t>
      </w:r>
      <w:r>
        <w:rPr>
          <w:rFonts w:ascii="宋体" w:eastAsia="宋体" w:hAnsi="Cambria Math" w:cs="Cambria Math" w:hint="eastAsia"/>
          <w:sz w:val="28"/>
          <w:szCs w:val="28"/>
        </w:rPr>
        <w:t>、保证搬迁设备移机后的图像质量不低于移机前的图像质量；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、保证搬迁过程中有制定质量安全保障的措施，如有损坏由投标人负责全额赔偿，一切安全责任由投标人负责；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4</w:t>
      </w:r>
      <w:r>
        <w:rPr>
          <w:rFonts w:ascii="宋体" w:eastAsia="宋体" w:hAnsi="Cambria Math" w:cs="Cambria Math" w:hint="eastAsia"/>
          <w:sz w:val="28"/>
          <w:szCs w:val="28"/>
        </w:rPr>
        <w:t>、移机前对机器进行检测，记录机器的运转水平和技术参数；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5</w:t>
      </w:r>
      <w:r>
        <w:rPr>
          <w:rFonts w:ascii="宋体" w:eastAsia="宋体" w:hAnsi="Cambria Math" w:cs="Cambria Math" w:hint="eastAsia"/>
          <w:sz w:val="28"/>
          <w:szCs w:val="28"/>
        </w:rPr>
        <w:t>、包含搬迁设备搬运的全部运输，包括但不限于装卸车、现场搬运、吊装等；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6</w:t>
      </w:r>
      <w:r>
        <w:rPr>
          <w:rFonts w:ascii="宋体" w:eastAsia="宋体" w:hAnsi="Cambria Math" w:cs="Cambria Math" w:hint="eastAsia"/>
          <w:sz w:val="28"/>
          <w:szCs w:val="28"/>
        </w:rPr>
        <w:t>、所有更换的零部件需达到原厂合格件标准，且可与设备整机匹配。</w:t>
      </w:r>
    </w:p>
    <w:p w:rsidR="00AA1C82" w:rsidRDefault="00B35D3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三、时限要求：</w:t>
      </w:r>
    </w:p>
    <w:p w:rsidR="00AA1C82" w:rsidRDefault="00B35D3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在招标人指定搬迁日期起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个</w:t>
      </w:r>
      <w:r>
        <w:rPr>
          <w:rFonts w:ascii="宋体" w:eastAsia="宋体" w:hAnsi="宋体" w:hint="eastAsia"/>
          <w:sz w:val="28"/>
          <w:szCs w:val="28"/>
        </w:rPr>
        <w:t>日历日内完工。</w:t>
      </w:r>
    </w:p>
    <w:p w:rsidR="00AA1C82" w:rsidRDefault="00B35D3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四、</w:t>
      </w:r>
      <w:r>
        <w:rPr>
          <w:rFonts w:ascii="宋体" w:eastAsia="宋体" w:hAnsi="宋体" w:hint="eastAsia"/>
          <w:sz w:val="28"/>
          <w:szCs w:val="28"/>
        </w:rPr>
        <w:t>验收要求：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</w:t>
      </w:r>
      <w:r>
        <w:rPr>
          <w:rFonts w:ascii="宋体" w:eastAsia="宋体" w:hAnsi="Cambria Math" w:cs="Cambria Math" w:hint="eastAsia"/>
          <w:sz w:val="28"/>
          <w:szCs w:val="28"/>
        </w:rPr>
        <w:t>、在移机过后保证搬迁设备的正常运行，无故障报错；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2</w:t>
      </w:r>
      <w:r>
        <w:rPr>
          <w:rFonts w:ascii="宋体" w:eastAsia="宋体" w:hAnsi="Cambria Math" w:cs="Cambria Math" w:hint="eastAsia"/>
          <w:sz w:val="28"/>
          <w:szCs w:val="28"/>
        </w:rPr>
        <w:t>、在移机过后保证搬迁设备的图像质量；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、在移机后搬迁设备符合所有技术参数要求；</w:t>
      </w:r>
    </w:p>
    <w:p w:rsidR="00AA1C82" w:rsidRDefault="00B35D31">
      <w:pPr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五、投标文件要求：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</w:t>
      </w:r>
      <w:r>
        <w:rPr>
          <w:rFonts w:ascii="宋体" w:eastAsia="宋体" w:hAnsi="Cambria Math" w:cs="Cambria Math" w:hint="eastAsia"/>
          <w:sz w:val="28"/>
          <w:szCs w:val="28"/>
        </w:rPr>
        <w:t>、投标报价单；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2</w:t>
      </w:r>
      <w:r>
        <w:rPr>
          <w:rFonts w:ascii="宋体" w:eastAsia="宋体" w:hAnsi="Cambria Math" w:cs="Cambria Math" w:hint="eastAsia"/>
          <w:sz w:val="28"/>
          <w:szCs w:val="28"/>
        </w:rPr>
        <w:t>、供应商三证（营业执照、税务登记证、组织机构代码证）；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、提供企业信用信息查询记录截图（国家企业信用信息公示系统</w:t>
      </w:r>
      <w:r>
        <w:rPr>
          <w:rFonts w:ascii="宋体" w:eastAsia="宋体" w:hAnsi="Cambria Math" w:cs="Cambria Math" w:hint="eastAsia"/>
          <w:sz w:val="28"/>
          <w:szCs w:val="28"/>
        </w:rPr>
        <w:t>http://www.gsxt.gov.cn/index.html</w:t>
      </w:r>
      <w:r>
        <w:rPr>
          <w:rFonts w:ascii="宋体" w:eastAsia="宋体" w:hAnsi="Cambria Math" w:cs="Cambria Math" w:hint="eastAsia"/>
          <w:sz w:val="28"/>
          <w:szCs w:val="28"/>
        </w:rPr>
        <w:t>）；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4</w:t>
      </w:r>
      <w:r>
        <w:rPr>
          <w:rFonts w:ascii="宋体" w:eastAsia="宋体" w:hAnsi="Cambria Math" w:cs="Cambria Math" w:hint="eastAsia"/>
          <w:sz w:val="28"/>
          <w:szCs w:val="28"/>
        </w:rPr>
        <w:t>、投标单位法定代表人授权代表的身份证复印件、法定代表人针对此项目的授权委托书（法定代表人亲自参与投标的除外）；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5</w:t>
      </w:r>
      <w:r>
        <w:rPr>
          <w:rFonts w:ascii="宋体" w:eastAsia="宋体" w:hAnsi="Cambria Math" w:cs="Cambria Math" w:hint="eastAsia"/>
          <w:sz w:val="28"/>
          <w:szCs w:val="28"/>
        </w:rPr>
        <w:t>、近三年内在经营活动中没有重大违法记录的书面声明；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6</w:t>
      </w:r>
      <w:r>
        <w:rPr>
          <w:rFonts w:ascii="宋体" w:eastAsia="宋体" w:hAnsi="Cambria Math" w:cs="Cambria Math" w:hint="eastAsia"/>
          <w:sz w:val="28"/>
          <w:szCs w:val="28"/>
        </w:rPr>
        <w:t>、对本公告要求的服务内容、服务要求、时限要求、验收要求的响应情况；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7</w:t>
      </w:r>
      <w:r>
        <w:rPr>
          <w:rFonts w:ascii="宋体" w:eastAsia="宋体" w:hAnsi="Cambria Math" w:cs="Cambria Math" w:hint="eastAsia"/>
          <w:sz w:val="28"/>
          <w:szCs w:val="28"/>
        </w:rPr>
        <w:t>、针对本项目的服务方案及进度安排；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9</w:t>
      </w:r>
      <w:r>
        <w:rPr>
          <w:rFonts w:ascii="宋体" w:eastAsia="宋体" w:hAnsi="Cambria Math" w:cs="Cambria Math" w:hint="eastAsia"/>
          <w:sz w:val="28"/>
          <w:szCs w:val="28"/>
        </w:rPr>
        <w:t>、业绩证明材料（合同复印件）；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10</w:t>
      </w:r>
      <w:r>
        <w:rPr>
          <w:rFonts w:ascii="宋体" w:eastAsia="宋体" w:hAnsi="Cambria Math" w:cs="Cambria Math" w:hint="eastAsia"/>
          <w:sz w:val="28"/>
          <w:szCs w:val="28"/>
        </w:rPr>
        <w:t>、投标文件编制的费用自理，采购单位不再需要支出任何费用。投标文件一式两份，放入档案袋内完好密封，封口处加盖投标单位公章，注明所投项目名称，并注明联系人及联系方式。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11</w:t>
      </w:r>
      <w:r>
        <w:rPr>
          <w:rFonts w:ascii="宋体" w:eastAsia="宋体" w:hAnsi="Cambria Math" w:cs="Cambria Math" w:hint="eastAsia"/>
          <w:sz w:val="28"/>
          <w:szCs w:val="28"/>
        </w:rPr>
        <w:t>、投标单位应对所提供的投标文件资料逐项加盖公章，若某项</w:t>
      </w:r>
      <w:r>
        <w:rPr>
          <w:rFonts w:ascii="宋体" w:eastAsia="宋体" w:hAnsi="Cambria Math" w:cs="Cambria Math" w:hint="eastAsia"/>
          <w:sz w:val="28"/>
          <w:szCs w:val="28"/>
        </w:rPr>
        <w:lastRenderedPageBreak/>
        <w:t>内容材料有</w:t>
      </w:r>
      <w:r>
        <w:rPr>
          <w:rFonts w:ascii="宋体" w:eastAsia="宋体" w:hAnsi="Cambria Math" w:cs="Cambria Math" w:hint="eastAsia"/>
          <w:sz w:val="28"/>
          <w:szCs w:val="28"/>
        </w:rPr>
        <w:t>2</w:t>
      </w:r>
      <w:r>
        <w:rPr>
          <w:rFonts w:ascii="宋体" w:eastAsia="宋体" w:hAnsi="Cambria Math" w:cs="Cambria Math" w:hint="eastAsia"/>
          <w:sz w:val="28"/>
          <w:szCs w:val="28"/>
        </w:rPr>
        <w:t>页以上的，应逐页加盖公章或加盖骑缝章，投标文件应装订成册，不得活页装订。所有原件备查。</w:t>
      </w:r>
    </w:p>
    <w:p w:rsidR="00AA1C82" w:rsidRDefault="00B35D31">
      <w:pPr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六、其他：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1</w:t>
      </w:r>
      <w:r>
        <w:rPr>
          <w:rFonts w:ascii="宋体" w:eastAsia="宋体" w:hAnsi="Cambria Math" w:cs="Cambria Math" w:hint="eastAsia"/>
          <w:sz w:val="28"/>
          <w:szCs w:val="28"/>
        </w:rPr>
        <w:t>、地</w:t>
      </w:r>
      <w:r>
        <w:rPr>
          <w:rFonts w:ascii="宋体" w:eastAsia="宋体" w:hAnsi="Cambria Math" w:cs="Cambria Math" w:hint="eastAsia"/>
          <w:sz w:val="28"/>
          <w:szCs w:val="28"/>
        </w:rPr>
        <w:t xml:space="preserve">    </w:t>
      </w:r>
      <w:r>
        <w:rPr>
          <w:rFonts w:ascii="宋体" w:eastAsia="宋体" w:hAnsi="Cambria Math" w:cs="Cambria Math" w:hint="eastAsia"/>
          <w:sz w:val="28"/>
          <w:szCs w:val="28"/>
        </w:rPr>
        <w:t>点：厦门市中医院设备物资部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2</w:t>
      </w:r>
      <w:r>
        <w:rPr>
          <w:rFonts w:ascii="宋体" w:eastAsia="宋体" w:hAnsi="Cambria Math" w:cs="Cambria Math" w:hint="eastAsia"/>
          <w:sz w:val="28"/>
          <w:szCs w:val="28"/>
        </w:rPr>
        <w:t>、联</w:t>
      </w:r>
      <w:r>
        <w:rPr>
          <w:rFonts w:ascii="宋体" w:eastAsia="宋体" w:hAnsi="Cambria Math" w:cs="Cambria Math" w:hint="eastAsia"/>
          <w:sz w:val="28"/>
          <w:szCs w:val="28"/>
        </w:rPr>
        <w:t xml:space="preserve"> </w:t>
      </w:r>
      <w:r>
        <w:rPr>
          <w:rFonts w:ascii="宋体" w:eastAsia="宋体" w:hAnsi="Cambria Math" w:cs="Cambria Math" w:hint="eastAsia"/>
          <w:sz w:val="28"/>
          <w:szCs w:val="28"/>
        </w:rPr>
        <w:t>系</w:t>
      </w:r>
      <w:r>
        <w:rPr>
          <w:rFonts w:ascii="宋体" w:eastAsia="宋体" w:hAnsi="Cambria Math" w:cs="Cambria Math" w:hint="eastAsia"/>
          <w:sz w:val="28"/>
          <w:szCs w:val="28"/>
        </w:rPr>
        <w:t xml:space="preserve"> </w:t>
      </w:r>
      <w:r>
        <w:rPr>
          <w:rFonts w:ascii="宋体" w:eastAsia="宋体" w:hAnsi="Cambria Math" w:cs="Cambria Math" w:hint="eastAsia"/>
          <w:sz w:val="28"/>
          <w:szCs w:val="28"/>
        </w:rPr>
        <w:t>人：廖工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、联系电话：</w:t>
      </w:r>
      <w:r>
        <w:rPr>
          <w:rFonts w:ascii="宋体" w:eastAsia="宋体" w:hAnsi="Cambria Math" w:cs="Cambria Math" w:hint="eastAsia"/>
          <w:sz w:val="28"/>
          <w:szCs w:val="28"/>
        </w:rPr>
        <w:t>0592-5579067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4</w:t>
      </w:r>
      <w:r>
        <w:rPr>
          <w:rFonts w:ascii="宋体" w:eastAsia="宋体" w:hAnsi="Cambria Math" w:cs="Cambria Math" w:hint="eastAsia"/>
          <w:sz w:val="28"/>
          <w:szCs w:val="28"/>
        </w:rPr>
        <w:t>、递交文件截止时间：</w:t>
      </w:r>
      <w:r>
        <w:rPr>
          <w:rFonts w:ascii="宋体" w:eastAsia="宋体" w:hAnsi="Cambria Math" w:cs="Cambria Math" w:hint="eastAsia"/>
          <w:sz w:val="28"/>
          <w:szCs w:val="28"/>
        </w:rPr>
        <w:t>2023</w:t>
      </w:r>
      <w:r>
        <w:rPr>
          <w:rFonts w:ascii="宋体" w:eastAsia="宋体" w:hAnsi="Cambria Math" w:cs="Cambria Math" w:hint="eastAsia"/>
          <w:sz w:val="28"/>
          <w:szCs w:val="28"/>
        </w:rPr>
        <w:t>年</w:t>
      </w:r>
      <w:r w:rsidR="00C31A18"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月</w:t>
      </w:r>
      <w:r>
        <w:rPr>
          <w:rFonts w:ascii="宋体" w:eastAsia="宋体" w:hAnsi="Cambria Math" w:cs="Cambria Math" w:hint="eastAsia"/>
          <w:sz w:val="28"/>
          <w:szCs w:val="28"/>
        </w:rPr>
        <w:t>1</w:t>
      </w:r>
      <w:r w:rsidR="00C31A18">
        <w:rPr>
          <w:rFonts w:ascii="宋体" w:eastAsia="宋体" w:hAnsi="Cambria Math" w:cs="Cambria Math" w:hint="eastAsia"/>
          <w:sz w:val="28"/>
          <w:szCs w:val="28"/>
        </w:rPr>
        <w:t>0</w:t>
      </w:r>
      <w:r>
        <w:rPr>
          <w:rFonts w:ascii="宋体" w:eastAsia="宋体" w:hAnsi="Cambria Math" w:cs="Cambria Math" w:hint="eastAsia"/>
          <w:sz w:val="28"/>
          <w:szCs w:val="28"/>
        </w:rPr>
        <w:t>日下午</w:t>
      </w:r>
      <w:r w:rsidR="00C31A18">
        <w:rPr>
          <w:rFonts w:ascii="宋体" w:eastAsia="宋体" w:hAnsi="Cambria Math" w:cs="Cambria Math" w:hint="eastAsia"/>
          <w:sz w:val="28"/>
          <w:szCs w:val="28"/>
        </w:rPr>
        <w:t>1</w:t>
      </w:r>
      <w:r>
        <w:rPr>
          <w:rFonts w:ascii="宋体" w:eastAsia="宋体" w:hAnsi="Cambria Math" w:cs="Cambria Math" w:hint="eastAsia"/>
          <w:sz w:val="28"/>
          <w:szCs w:val="28"/>
        </w:rPr>
        <w:t>5</w:t>
      </w:r>
      <w:r>
        <w:rPr>
          <w:rFonts w:ascii="宋体" w:eastAsia="宋体" w:hAnsi="Cambria Math" w:cs="Cambria Math" w:hint="eastAsia"/>
          <w:sz w:val="28"/>
          <w:szCs w:val="28"/>
        </w:rPr>
        <w:t>点整，逾期不予受理。投标单位在递交投标文件时应考虑交通拥堵因素，投标截止时间之后递交的投标文件将被拒绝。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>5</w:t>
      </w:r>
      <w:r>
        <w:rPr>
          <w:rFonts w:ascii="宋体" w:eastAsia="宋体" w:hAnsi="Cambria Math" w:cs="Cambria Math" w:hint="eastAsia"/>
          <w:sz w:val="28"/>
          <w:szCs w:val="28"/>
        </w:rPr>
        <w:t>、医院将有关规定成立评标小组，决定评标办法及评标方式。不符合采购文件要求的投标文件</w:t>
      </w:r>
      <w:r>
        <w:rPr>
          <w:rFonts w:ascii="宋体" w:eastAsia="宋体" w:hAnsi="Cambria Math" w:cs="Cambria Math" w:hint="eastAsia"/>
          <w:sz w:val="28"/>
          <w:szCs w:val="28"/>
        </w:rPr>
        <w:t>按无效标处理。</w:t>
      </w:r>
    </w:p>
    <w:p w:rsidR="00AA1C82" w:rsidRDefault="00AA1C82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 xml:space="preserve">                                     </w:t>
      </w:r>
      <w:r>
        <w:rPr>
          <w:rFonts w:ascii="宋体" w:eastAsia="宋体" w:hAnsi="Cambria Math" w:cs="Cambria Math" w:hint="eastAsia"/>
          <w:sz w:val="28"/>
          <w:szCs w:val="28"/>
        </w:rPr>
        <w:t>厦门市中医院</w:t>
      </w:r>
    </w:p>
    <w:p w:rsidR="00AA1C82" w:rsidRDefault="00B35D31">
      <w:pPr>
        <w:ind w:firstLineChars="200" w:firstLine="560"/>
        <w:rPr>
          <w:rFonts w:ascii="宋体" w:eastAsia="宋体" w:hAnsi="Cambria Math" w:cs="Cambria Math" w:hint="eastAsia"/>
          <w:sz w:val="28"/>
          <w:szCs w:val="28"/>
        </w:rPr>
      </w:pPr>
      <w:r>
        <w:rPr>
          <w:rFonts w:ascii="宋体" w:eastAsia="宋体" w:hAnsi="Cambria Math" w:cs="Cambria Math" w:hint="eastAsia"/>
          <w:sz w:val="28"/>
          <w:szCs w:val="28"/>
        </w:rPr>
        <w:t xml:space="preserve">                                    2023</w:t>
      </w:r>
      <w:r>
        <w:rPr>
          <w:rFonts w:ascii="宋体" w:eastAsia="宋体" w:hAnsi="Cambria Math" w:cs="Cambria Math" w:hint="eastAsia"/>
          <w:sz w:val="28"/>
          <w:szCs w:val="28"/>
        </w:rPr>
        <w:t>年</w:t>
      </w:r>
      <w:r w:rsidR="00C31A18">
        <w:rPr>
          <w:rFonts w:ascii="宋体" w:eastAsia="宋体" w:hAnsi="Cambria Math" w:cs="Cambria Math" w:hint="eastAsia"/>
          <w:sz w:val="28"/>
          <w:szCs w:val="28"/>
        </w:rPr>
        <w:t>3</w:t>
      </w:r>
      <w:r>
        <w:rPr>
          <w:rFonts w:ascii="宋体" w:eastAsia="宋体" w:hAnsi="Cambria Math" w:cs="Cambria Math" w:hint="eastAsia"/>
          <w:sz w:val="28"/>
          <w:szCs w:val="28"/>
        </w:rPr>
        <w:t>月</w:t>
      </w:r>
      <w:r w:rsidR="00C31A18">
        <w:rPr>
          <w:rFonts w:ascii="宋体" w:eastAsia="宋体" w:hAnsi="Cambria Math" w:cs="Cambria Math" w:hint="eastAsia"/>
          <w:sz w:val="28"/>
          <w:szCs w:val="28"/>
        </w:rPr>
        <w:t>6</w:t>
      </w:r>
      <w:r>
        <w:rPr>
          <w:rFonts w:ascii="宋体" w:eastAsia="宋体" w:hAnsi="Cambria Math" w:cs="Cambria Math" w:hint="eastAsia"/>
          <w:sz w:val="28"/>
          <w:szCs w:val="28"/>
        </w:rPr>
        <w:t>日</w:t>
      </w:r>
    </w:p>
    <w:sectPr w:rsidR="00AA1C82" w:rsidSect="00AA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D31" w:rsidRDefault="00B35D31" w:rsidP="00C31A18">
      <w:r>
        <w:separator/>
      </w:r>
    </w:p>
  </w:endnote>
  <w:endnote w:type="continuationSeparator" w:id="0">
    <w:p w:rsidR="00B35D31" w:rsidRDefault="00B35D31" w:rsidP="00C31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D31" w:rsidRDefault="00B35D31" w:rsidP="00C31A18">
      <w:r>
        <w:separator/>
      </w:r>
    </w:p>
  </w:footnote>
  <w:footnote w:type="continuationSeparator" w:id="0">
    <w:p w:rsidR="00B35D31" w:rsidRDefault="00B35D31" w:rsidP="00C31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1F7"/>
    <w:rsid w:val="000844DE"/>
    <w:rsid w:val="000B21EE"/>
    <w:rsid w:val="000D445C"/>
    <w:rsid w:val="00161149"/>
    <w:rsid w:val="001F072A"/>
    <w:rsid w:val="002319A5"/>
    <w:rsid w:val="002D578B"/>
    <w:rsid w:val="0031474E"/>
    <w:rsid w:val="00361F6B"/>
    <w:rsid w:val="00390865"/>
    <w:rsid w:val="004E31D0"/>
    <w:rsid w:val="00515B36"/>
    <w:rsid w:val="005256C2"/>
    <w:rsid w:val="00592BDD"/>
    <w:rsid w:val="006128AB"/>
    <w:rsid w:val="006158A5"/>
    <w:rsid w:val="006231A2"/>
    <w:rsid w:val="00647486"/>
    <w:rsid w:val="0067384F"/>
    <w:rsid w:val="006A7A36"/>
    <w:rsid w:val="006D043B"/>
    <w:rsid w:val="006E53CC"/>
    <w:rsid w:val="007106C2"/>
    <w:rsid w:val="00710AF2"/>
    <w:rsid w:val="00760A9C"/>
    <w:rsid w:val="00887488"/>
    <w:rsid w:val="008A370D"/>
    <w:rsid w:val="009356E9"/>
    <w:rsid w:val="009953A2"/>
    <w:rsid w:val="009F2560"/>
    <w:rsid w:val="00A05CA1"/>
    <w:rsid w:val="00AA1C82"/>
    <w:rsid w:val="00B35D31"/>
    <w:rsid w:val="00B95B13"/>
    <w:rsid w:val="00C31A18"/>
    <w:rsid w:val="00D86775"/>
    <w:rsid w:val="00DF50C0"/>
    <w:rsid w:val="00EF01F7"/>
    <w:rsid w:val="00F5387A"/>
    <w:rsid w:val="03501B6A"/>
    <w:rsid w:val="5BDC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A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A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1C8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A1C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dcterms:created xsi:type="dcterms:W3CDTF">2023-02-06T08:43:00Z</dcterms:created>
  <dcterms:modified xsi:type="dcterms:W3CDTF">2023-03-06T02:56:00Z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