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795668">
        <w:rPr>
          <w:rFonts w:ascii="宋体" w:hAnsi="宋体" w:cs="Helvetica" w:hint="eastAsia"/>
          <w:b/>
          <w:color w:val="000000" w:themeColor="text1"/>
          <w:kern w:val="0"/>
          <w:sz w:val="36"/>
          <w:szCs w:val="36"/>
        </w:rPr>
        <w:t>7</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E11B0" w:rsidRPr="00945D56" w:rsidRDefault="00CE0F6B" w:rsidP="00945D56">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tbl>
      <w:tblPr>
        <w:tblW w:w="11639" w:type="dxa"/>
        <w:tblInd w:w="93" w:type="dxa"/>
        <w:tblLook w:val="04A0"/>
      </w:tblPr>
      <w:tblGrid>
        <w:gridCol w:w="1080"/>
        <w:gridCol w:w="3060"/>
        <w:gridCol w:w="1560"/>
        <w:gridCol w:w="860"/>
        <w:gridCol w:w="1560"/>
        <w:gridCol w:w="1560"/>
        <w:gridCol w:w="1959"/>
      </w:tblGrid>
      <w:tr w:rsidR="00945D56" w:rsidRPr="00FC1F35" w:rsidTr="00795668">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单价（万元）</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总价（万元）</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795668"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科室</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rsidR="00945D56" w:rsidRPr="00FC1F35" w:rsidRDefault="00795668"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备注</w:t>
            </w:r>
          </w:p>
        </w:tc>
      </w:tr>
      <w:tr w:rsidR="00945D56" w:rsidRPr="00FC1F35" w:rsidTr="00FC1F35">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1</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脑</w:t>
            </w:r>
            <w:proofErr w:type="gramStart"/>
            <w:r w:rsidRPr="00FC1F35">
              <w:rPr>
                <w:rFonts w:ascii="宋体" w:hAnsi="宋体" w:cs="宋体" w:hint="eastAsia"/>
                <w:color w:val="000000"/>
                <w:kern w:val="0"/>
                <w:sz w:val="22"/>
                <w:szCs w:val="22"/>
              </w:rPr>
              <w:t>涨落图仪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70</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FC1F35" w:rsidRDefault="00945D56"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70</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FC1F35" w:rsidRDefault="00795668"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老年病科</w:t>
            </w:r>
          </w:p>
        </w:tc>
        <w:tc>
          <w:tcPr>
            <w:tcW w:w="1959" w:type="dxa"/>
            <w:tcBorders>
              <w:top w:val="nil"/>
              <w:left w:val="nil"/>
              <w:bottom w:val="single" w:sz="4" w:space="0" w:color="auto"/>
              <w:right w:val="single" w:sz="4" w:space="0" w:color="auto"/>
            </w:tcBorders>
            <w:shd w:val="clear" w:color="auto" w:fill="auto"/>
            <w:noWrap/>
            <w:vAlign w:val="center"/>
            <w:hideMark/>
          </w:tcPr>
          <w:p w:rsidR="00945D56" w:rsidRPr="00FC1F35" w:rsidRDefault="00795668"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第二次公告</w:t>
            </w:r>
          </w:p>
        </w:tc>
      </w:tr>
      <w:tr w:rsidR="00FC1F35" w:rsidRPr="00FC1F35" w:rsidTr="00FC1F35">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2</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男性生理多参数治疗仪</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20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20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男科</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rsidR="00FC1F35" w:rsidRPr="00FC1F35" w:rsidRDefault="00FC1F35" w:rsidP="00945D56">
            <w:pPr>
              <w:widowControl/>
              <w:jc w:val="center"/>
              <w:rPr>
                <w:rFonts w:ascii="宋体" w:hAnsi="宋体" w:cs="宋体"/>
                <w:color w:val="000000"/>
                <w:kern w:val="0"/>
                <w:sz w:val="22"/>
                <w:szCs w:val="22"/>
              </w:rPr>
            </w:pPr>
            <w:r w:rsidRPr="00FC1F35">
              <w:rPr>
                <w:rFonts w:ascii="宋体" w:hAnsi="宋体" w:cs="宋体" w:hint="eastAsia"/>
                <w:color w:val="000000"/>
                <w:kern w:val="0"/>
                <w:sz w:val="22"/>
                <w:szCs w:val="22"/>
              </w:rPr>
              <w:t>第二次公告</w:t>
            </w:r>
          </w:p>
        </w:tc>
      </w:tr>
    </w:tbl>
    <w:p w:rsidR="00945D56" w:rsidRDefault="00945D56">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Default="0059741C">
            <w:pPr>
              <w:widowControl/>
              <w:jc w:val="left"/>
              <w:rPr>
                <w:rFonts w:ascii="宋体" w:hAnsi="宋体" w:cs="宋体"/>
                <w:color w:val="000000"/>
                <w:kern w:val="0"/>
                <w:sz w:val="22"/>
              </w:rPr>
            </w:pPr>
            <w:r>
              <w:rPr>
                <w:rFonts w:ascii="宋体" w:hAnsi="宋体" w:cs="宋体" w:hint="eastAsia"/>
                <w:color w:val="000000"/>
                <w:kern w:val="0"/>
                <w:sz w:val="22"/>
              </w:rPr>
              <w:t>供应商合法销售设备有效授权书（可有效追溯至原厂）、</w:t>
            </w:r>
            <w:r w:rsidR="00CE0F6B">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（1）以上资料准备完整，加盖公章后，扫描成PDF文件（确保文字、图片清晰可见），发送到我院设备物资部邮箱：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795668">
        <w:rPr>
          <w:rFonts w:ascii="宋体" w:hAnsi="宋体" w:cs="Helvetica" w:hint="eastAsia"/>
          <w:color w:val="000000" w:themeColor="text1"/>
          <w:kern w:val="0"/>
        </w:rPr>
        <w:t>7</w:t>
      </w:r>
      <w:r>
        <w:rPr>
          <w:rFonts w:ascii="宋体" w:hAnsi="宋体" w:cs="Helvetica" w:hint="eastAsia"/>
          <w:color w:val="000000" w:themeColor="text1"/>
          <w:kern w:val="0"/>
        </w:rPr>
        <w:t xml:space="preserve"> 月 </w:t>
      </w:r>
      <w:r w:rsidR="00003B38">
        <w:rPr>
          <w:rFonts w:ascii="宋体" w:hAnsi="宋体" w:cs="Helvetica" w:hint="eastAsia"/>
          <w:color w:val="000000" w:themeColor="text1"/>
          <w:kern w:val="0"/>
        </w:rPr>
        <w:t>27</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795668">
        <w:rPr>
          <w:rFonts w:ascii="宋体" w:hAnsi="宋体" w:cs="Helvetica" w:hint="eastAsia"/>
          <w:color w:val="000000" w:themeColor="text1"/>
          <w:kern w:val="0"/>
        </w:rPr>
        <w:t>8</w:t>
      </w:r>
      <w:r>
        <w:rPr>
          <w:rFonts w:ascii="宋体" w:hAnsi="宋体" w:cs="Helvetica" w:hint="eastAsia"/>
          <w:color w:val="000000" w:themeColor="text1"/>
          <w:kern w:val="0"/>
        </w:rPr>
        <w:t xml:space="preserve"> 月 </w:t>
      </w:r>
      <w:bookmarkStart w:id="0" w:name="_GoBack"/>
      <w:bookmarkEnd w:id="0"/>
      <w:r w:rsidR="00003B38">
        <w:rPr>
          <w:rFonts w:ascii="宋体" w:hAnsi="宋体" w:cs="Helvetica" w:hint="eastAsia"/>
          <w:color w:val="000000" w:themeColor="text1"/>
          <w:kern w:val="0"/>
        </w:rPr>
        <w:t>3</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145" w:rsidRDefault="00913145" w:rsidP="000966E3">
      <w:r>
        <w:separator/>
      </w:r>
    </w:p>
  </w:endnote>
  <w:endnote w:type="continuationSeparator" w:id="0">
    <w:p w:rsidR="00913145" w:rsidRDefault="00913145"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145" w:rsidRDefault="00913145" w:rsidP="000966E3">
      <w:r>
        <w:separator/>
      </w:r>
    </w:p>
  </w:footnote>
  <w:footnote w:type="continuationSeparator" w:id="0">
    <w:p w:rsidR="00913145" w:rsidRDefault="00913145"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6866"/>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B38"/>
    <w:rsid w:val="00003F00"/>
    <w:rsid w:val="00005D4D"/>
    <w:rsid w:val="00013D16"/>
    <w:rsid w:val="000148E9"/>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29BF"/>
    <w:rsid w:val="0099439D"/>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7BF9"/>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 w:type="paragraph" w:styleId="a9">
    <w:name w:val="Balloon Text"/>
    <w:basedOn w:val="a"/>
    <w:link w:val="Char1"/>
    <w:uiPriority w:val="99"/>
    <w:semiHidden/>
    <w:unhideWhenUsed/>
    <w:rsid w:val="00945D56"/>
    <w:rPr>
      <w:sz w:val="18"/>
      <w:szCs w:val="18"/>
    </w:rPr>
  </w:style>
  <w:style w:type="character" w:customStyle="1" w:styleId="Char1">
    <w:name w:val="批注框文本 Char"/>
    <w:basedOn w:val="a0"/>
    <w:link w:val="a9"/>
    <w:uiPriority w:val="99"/>
    <w:semiHidden/>
    <w:rsid w:val="00945D56"/>
    <w:rPr>
      <w:kern w:val="2"/>
      <w:sz w:val="18"/>
      <w:szCs w:val="18"/>
    </w:r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369650690">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147E-C87A-4EF1-A812-14D952C2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981</cp:revision>
  <cp:lastPrinted>2017-07-25T10:19:00Z</cp:lastPrinted>
  <dcterms:created xsi:type="dcterms:W3CDTF">2016-05-13T01:41:00Z</dcterms:created>
  <dcterms:modified xsi:type="dcterms:W3CDTF">2023-07-27T01:13:00Z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