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/>
          <w:color w:val="000000"/>
          <w:sz w:val="21"/>
          <w:lang w:eastAsia="zh-CN"/>
        </w:rPr>
      </w:pPr>
      <w:bookmarkStart w:id="0" w:name="_GoBack"/>
      <w:bookmarkEnd w:id="0"/>
    </w:p>
    <w:p>
      <w:pPr>
        <w:bidi w:val="0"/>
        <w:jc w:val="center"/>
        <w:rPr>
          <w:rFonts w:ascii="宋体" w:hAnsi="宋体"/>
          <w:color w:val="000000"/>
          <w:sz w:val="21"/>
          <w:lang w:eastAsia="zh-CN"/>
        </w:rPr>
      </w:pPr>
      <w:r>
        <w:rPr>
          <w:rFonts w:hint="eastAsia" w:ascii="宋体" w:hAnsi="宋体"/>
          <w:color w:val="000000"/>
          <w:sz w:val="21"/>
          <w:lang w:eastAsia="zh-CN"/>
        </w:rPr>
        <w:t>厦门市中医院医学伦理委员会</w:t>
      </w:r>
    </w:p>
    <w:p>
      <w:pPr>
        <w:adjustRightInd w:val="0"/>
        <w:ind w:left="21" w:leftChars="10"/>
        <w:jc w:val="center"/>
        <w:rPr>
          <w:rFonts w:eastAsia="黑体"/>
          <w:color w:val="000000"/>
        </w:rPr>
      </w:pPr>
      <w:r>
        <w:rPr>
          <w:rFonts w:ascii="Garamond" w:hAnsi="Garamond" w:cs="Tahoma"/>
        </w:rPr>
        <w:t>Ethics Committee of Xiamen Traditional Chinese Medicine Hospital</w:t>
      </w:r>
    </w:p>
    <w:p>
      <w:pPr>
        <w:jc w:val="center"/>
        <w:rPr>
          <w:rFonts w:hint="eastAsia" w:ascii="宋体" w:hAnsi="宋体" w:eastAsia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伦理审查申请表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（科研课题）</w:t>
      </w:r>
    </w:p>
    <w:p>
      <w:pPr>
        <w:widowControl/>
        <w:shd w:val="clear" w:color="auto" w:fill="F5F5F5"/>
        <w:jc w:val="center"/>
        <w:textAlignment w:val="top"/>
        <w:rPr>
          <w:color w:val="000000"/>
          <w:szCs w:val="21"/>
        </w:rPr>
      </w:pPr>
      <w:r>
        <w:rPr>
          <w:color w:val="000000"/>
          <w:szCs w:val="21"/>
        </w:rPr>
        <w:t>Medical ethics review of the application form</w:t>
      </w:r>
    </w:p>
    <w:tbl>
      <w:tblPr>
        <w:tblStyle w:val="3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填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写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的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关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信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息</w:t>
            </w:r>
          </w:p>
        </w:tc>
        <w:tc>
          <w:tcPr>
            <w:tcW w:w="7918" w:type="dxa"/>
            <w:noWrap w:val="0"/>
            <w:vAlign w:val="top"/>
          </w:tcPr>
          <w:p>
            <w:pPr>
              <w:spacing w:line="42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项目名称：                                         </w:t>
            </w:r>
          </w:p>
          <w:p>
            <w:pPr>
              <w:spacing w:line="42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任务来源（课题来源）：                             </w:t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批文号/项目（课题）编号： </w:t>
            </w:r>
          </w:p>
          <w:p>
            <w:pPr>
              <w:spacing w:line="42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申请单位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与科室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：                   </w:t>
            </w:r>
          </w:p>
          <w:p>
            <w:pPr>
              <w:spacing w:line="420" w:lineRule="auto"/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项目类别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（多选）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前瞻性观察研究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回顾性观察研究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试验性研究</w:t>
            </w:r>
          </w:p>
          <w:p>
            <w:pPr>
              <w:spacing w:line="420" w:lineRule="auto"/>
              <w:ind w:firstLine="1890" w:firstLineChars="9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横向课题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纵向课题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其他</w:t>
            </w:r>
          </w:p>
          <w:p>
            <w:pPr>
              <w:spacing w:line="420" w:lineRule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提供资料：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1.伦理审查申请表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.临床试验方案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及其相关资料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Cs w:val="21"/>
              </w:rPr>
              <w:t>（版本号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，版本日期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.知情同意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材料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Cs w:val="21"/>
              </w:rPr>
              <w:t>（版本号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，版本日期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.招募广告及其发布形式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研究人员信息</w:t>
            </w:r>
            <w:r>
              <w:rPr>
                <w:rFonts w:hint="eastAsia" w:ascii="宋体" w:hAnsi="宋体"/>
                <w:color w:val="000000"/>
                <w:szCs w:val="21"/>
              </w:rPr>
              <w:t>/课题组成员履历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.研究经费说明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.生物样本、信息数据的来源证明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.科学性论证意见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课题立项任务书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.利益冲突申明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.研究成果的发布形式说明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11.</w:t>
            </w:r>
            <w:r>
              <w:rPr>
                <w:rFonts w:hint="eastAsia" w:ascii="宋体" w:hAnsi="宋体"/>
                <w:color w:val="000000"/>
                <w:szCs w:val="21"/>
              </w:rPr>
              <w:t>研究材料诚信承诺书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Cs w:val="21"/>
              </w:rPr>
              <w:t>.厦门市中医院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横向课题备案表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.研究所涉及的相关机构的合法资质证明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000000"/>
                <w:szCs w:val="21"/>
              </w:rPr>
              <w:t>.病例报告表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  <w:szCs w:val="21"/>
              </w:rPr>
              <w:t>.研究者手册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000000"/>
                <w:szCs w:val="21"/>
              </w:rPr>
              <w:t>.受试者日记卡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.其他伦理委员会审议决议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18.其他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</w:p>
          <w:p>
            <w:pPr>
              <w:spacing w:line="42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注：标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*项目为必须提交。</w:t>
            </w:r>
          </w:p>
          <w:p>
            <w:pPr>
              <w:spacing w:line="420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主要研究者承诺：</w:t>
            </w:r>
            <w:r>
              <w:rPr>
                <w:b/>
                <w:bCs/>
              </w:rPr>
              <w:t>我将遵循</w:t>
            </w:r>
            <w:r>
              <w:rPr>
                <w:rFonts w:hint="eastAsia"/>
                <w:b/>
                <w:bCs/>
              </w:rPr>
              <w:t>我国法律法规和国际伦理准则、研究方案</w:t>
            </w:r>
            <w:r>
              <w:rPr>
                <w:b/>
                <w:bCs/>
              </w:rPr>
              <w:t>及伦理委员会要求，开展本项研究。</w:t>
            </w:r>
          </w:p>
          <w:p>
            <w:pPr>
              <w:spacing w:line="42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主要研究者签名：                              </w:t>
            </w:r>
          </w:p>
          <w:p>
            <w:pPr>
              <w:spacing w:line="42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申请日期：</w:t>
            </w:r>
          </w:p>
        </w:tc>
      </w:tr>
    </w:tbl>
    <w:p>
      <w:pPr>
        <w:jc w:val="center"/>
        <w:rPr>
          <w:rFonts w:hint="eastAsia" w:ascii="宋体" w:hAnsi="宋体"/>
          <w:b/>
          <w:color w:val="000000"/>
          <w:sz w:val="28"/>
          <w:szCs w:val="28"/>
          <w:highlight w:val="yellow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以下伦理委员会使用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审查方式：□会议审查      □快速审查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主审委员：由           和           作为主审委员审查该项目。</w:t>
      </w:r>
    </w:p>
    <w:p/>
    <w:p>
      <w:r>
        <w:rPr>
          <w:rFonts w:hint="eastAsia"/>
          <w:lang w:eastAsia="zh-CN"/>
        </w:rPr>
        <w:t>伦理办主任</w:t>
      </w:r>
      <w:r>
        <w:rPr>
          <w:rFonts w:hint="eastAsia"/>
        </w:rPr>
        <w:t>签名：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NDk0NjQ4MmMwYTFmYzA2ZDJkYTMxNGMzNzQ3NDAifQ=="/>
  </w:docVars>
  <w:rsids>
    <w:rsidRoot w:val="3A316AD4"/>
    <w:rsid w:val="05206584"/>
    <w:rsid w:val="21B8664F"/>
    <w:rsid w:val="22AD3179"/>
    <w:rsid w:val="253A1A24"/>
    <w:rsid w:val="2D8356E5"/>
    <w:rsid w:val="2E941030"/>
    <w:rsid w:val="33CF0B61"/>
    <w:rsid w:val="39317AB2"/>
    <w:rsid w:val="39B4592A"/>
    <w:rsid w:val="3A316AD4"/>
    <w:rsid w:val="46B27943"/>
    <w:rsid w:val="5BBB524E"/>
    <w:rsid w:val="622C2433"/>
    <w:rsid w:val="6BBE027A"/>
    <w:rsid w:val="7A50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606</Characters>
  <Lines>0</Lines>
  <Paragraphs>0</Paragraphs>
  <TotalTime>0</TotalTime>
  <ScaleCrop>false</ScaleCrop>
  <LinksUpToDate>false</LinksUpToDate>
  <CharactersWithSpaces>806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2023-06-19T09:17:00Z</dcterms:created>
  <dc:creator>lxx</dc:creator>
  <cp:lastModifiedBy>秋</cp:lastModifiedBy>
  <dcterms:modified xsi:type="dcterms:W3CDTF">2023-09-04T08:13:02Z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90B856FBC0034EA285725F703DB452D5_11</vt:lpwstr>
  </property>
</Properties>
</file>