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临床研究伦理审查</w:t>
      </w:r>
      <w:r>
        <w:rPr>
          <w:rFonts w:hint="eastAsia" w:ascii="宋体" w:hAnsi="宋体"/>
          <w:b/>
          <w:sz w:val="28"/>
          <w:szCs w:val="28"/>
        </w:rPr>
        <w:t>承诺书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为促进医学科技发展，现拟开展临床研究项目（名称）：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该临床研究项目</w:t>
      </w:r>
      <w:r>
        <w:rPr>
          <w:rFonts w:hint="eastAsia" w:ascii="宋体" w:hAnsi="宋体"/>
          <w:bCs/>
          <w:sz w:val="28"/>
          <w:szCs w:val="28"/>
          <w:lang w:eastAsia="zh-CN"/>
        </w:rPr>
        <w:t>拟申报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本人提出申请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并声明承诺如下：</w:t>
      </w:r>
    </w:p>
    <w:p>
      <w:pPr>
        <w:spacing w:line="360" w:lineRule="auto"/>
        <w:ind w:left="559" w:leftChars="266" w:firstLine="0" w:firstLineChars="0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  <w:highlight w:val="none"/>
        </w:rPr>
        <w:t>.本人已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知</w:t>
      </w:r>
      <w:r>
        <w:rPr>
          <w:rFonts w:hint="eastAsia" w:ascii="宋体" w:hAnsi="宋体"/>
          <w:bCs/>
          <w:sz w:val="28"/>
          <w:szCs w:val="28"/>
          <w:highlight w:val="none"/>
        </w:rPr>
        <w:t>悉：涉及人的生命科学和医学研究均需进行伦理审查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.本人已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知</w:t>
      </w:r>
      <w:r>
        <w:rPr>
          <w:rFonts w:hint="eastAsia" w:ascii="宋体" w:hAnsi="宋体"/>
          <w:bCs/>
          <w:sz w:val="28"/>
          <w:szCs w:val="28"/>
          <w:highlight w:val="none"/>
        </w:rPr>
        <w:t>悉：《北京中医药大学第八临床医学院（厦门市中医院）医学伦理审查表》/《厦门市中医院医学伦理审查表》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（盖章版）仅用于项目申报，不作为开展临床研究的凭证。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highlight w:val="none"/>
        </w:rPr>
        <w:t>.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本人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承诺：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项目如获批立项，将按要求向我院医学伦理委员会提交伦理审查申请，获伦理委员会批准，并在医学研究登记备案信息系统备案后，才开展该临床研究项目。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.本人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承诺</w:t>
      </w:r>
      <w:r>
        <w:rPr>
          <w:rFonts w:hint="eastAsia" w:ascii="宋体" w:hAnsi="宋体"/>
          <w:bCs/>
          <w:sz w:val="28"/>
          <w:szCs w:val="28"/>
          <w:highlight w:val="none"/>
        </w:rPr>
        <w:t>：严格遵守法律法规、科研诚信和医学伦理规范，采取必要措施控制研究风险，尊重受试者，认真履行知情同意。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  <w:highlight w:val="yellow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  <w:highlight w:val="yellow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  <w:highlight w:val="yellow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项目负责人</w:t>
      </w:r>
      <w:r>
        <w:rPr>
          <w:rFonts w:hint="eastAsia" w:ascii="宋体" w:hAnsi="宋体"/>
          <w:bCs/>
          <w:sz w:val="28"/>
          <w:szCs w:val="28"/>
          <w:highlight w:val="none"/>
        </w:rPr>
        <w:t>签名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：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8"/>
          <w:szCs w:val="28"/>
          <w:highlight w:val="none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Dk0NjQ4MmMwYTFmYzA2ZDJkYTMxNGMzNzQ3NDAifQ=="/>
  </w:docVars>
  <w:rsids>
    <w:rsidRoot w:val="36EA4CBC"/>
    <w:rsid w:val="00E235A2"/>
    <w:rsid w:val="1FA64E81"/>
    <w:rsid w:val="36A05AE9"/>
    <w:rsid w:val="36EA4CBC"/>
    <w:rsid w:val="3E6C5D0B"/>
    <w:rsid w:val="70E40B9B"/>
    <w:rsid w:val="7B3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2024-02-28T09:18:00Z</dcterms:created>
  <dc:creator>秋</dc:creator>
  <cp:lastModifiedBy>秋</cp:lastModifiedBy>
  <dcterms:modified xsi:type="dcterms:W3CDTF">2024-03-01T00:23:16Z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68F745CD03A0428F8FE33F6E9BE090B7_11</vt:lpwstr>
  </property>
</Properties>
</file>