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5F8A60B9" w:rsidR="00C91D28" w:rsidRDefault="00060423">
      <w:pPr>
        <w:jc w:val="center"/>
        <w:rPr>
          <w:color w:val="000000" w:themeColor="text1"/>
          <w:sz w:val="28"/>
        </w:rPr>
      </w:pPr>
      <w:r>
        <w:rPr>
          <w:rFonts w:hint="eastAsia"/>
          <w:color w:val="000000" w:themeColor="text1"/>
          <w:sz w:val="28"/>
        </w:rPr>
        <w:t xml:space="preserve"> 2025</w:t>
      </w:r>
      <w:r w:rsidR="00744B8B">
        <w:rPr>
          <w:rFonts w:hint="eastAsia"/>
          <w:color w:val="000000" w:themeColor="text1"/>
          <w:sz w:val="28"/>
        </w:rPr>
        <w:t>年</w:t>
      </w:r>
      <w:r w:rsidR="001F070C">
        <w:rPr>
          <w:rFonts w:hint="eastAsia"/>
          <w:color w:val="000000" w:themeColor="text1"/>
          <w:sz w:val="28"/>
        </w:rPr>
        <w:t>02</w:t>
      </w:r>
      <w:r w:rsidR="00744B8B">
        <w:rPr>
          <w:rFonts w:hint="eastAsia"/>
          <w:color w:val="000000" w:themeColor="text1"/>
          <w:sz w:val="28"/>
        </w:rPr>
        <w:t>月</w:t>
      </w:r>
      <w:r w:rsidR="001F070C">
        <w:rPr>
          <w:rFonts w:hint="eastAsia"/>
          <w:color w:val="000000" w:themeColor="text1"/>
          <w:sz w:val="28"/>
        </w:rPr>
        <w:t>28</w:t>
      </w:r>
      <w:r w:rsidR="00744B8B">
        <w:rPr>
          <w:rFonts w:hint="eastAsia"/>
          <w:color w:val="000000" w:themeColor="text1"/>
          <w:sz w:val="28"/>
        </w:rPr>
        <w:t>日厦门市中医院医疗耗材公开采购公告</w:t>
      </w:r>
    </w:p>
    <w:p w14:paraId="36C63BAB" w14:textId="77777777" w:rsidR="00C91D28" w:rsidRDefault="00744B8B">
      <w:pPr>
        <w:rPr>
          <w:color w:val="000000" w:themeColor="text1"/>
        </w:rPr>
      </w:pPr>
      <w:r>
        <w:rPr>
          <w:rFonts w:hint="eastAsia"/>
          <w:color w:val="000000" w:themeColor="text1"/>
        </w:rPr>
        <w:t>一、</w:t>
      </w:r>
      <w:r>
        <w:rPr>
          <w:color w:val="000000" w:themeColor="text1"/>
        </w:rPr>
        <w:t>    </w:t>
      </w:r>
      <w:r>
        <w:rPr>
          <w:rFonts w:hint="eastAsia"/>
          <w:color w:val="000000" w:themeColor="text1"/>
        </w:rPr>
        <w:t>说明：</w:t>
      </w:r>
    </w:p>
    <w:p w14:paraId="4AA305D9" w14:textId="77777777" w:rsidR="00C91D28" w:rsidRDefault="00744B8B">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C91D28" w:rsidRDefault="00744B8B">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C91D28" w:rsidRDefault="00744B8B">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7777777" w:rsidR="00C91D28" w:rsidRDefault="00744B8B">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以上产品生产或销售资质的企业，在公告效期之内，将齐全的资质审核要求的资料报送耗材管理办公室审核。（一式两份，耗材管理办公室及使用科室各一份）。联系人：小陈</w:t>
      </w:r>
      <w:r>
        <w:rPr>
          <w:rFonts w:hint="eastAsia"/>
          <w:color w:val="000000" w:themeColor="text1"/>
        </w:rPr>
        <w:t>/</w:t>
      </w:r>
      <w:r>
        <w:rPr>
          <w:rFonts w:hint="eastAsia"/>
          <w:color w:val="000000" w:themeColor="text1"/>
        </w:rPr>
        <w:t>小甘</w:t>
      </w:r>
      <w:r>
        <w:rPr>
          <w:rFonts w:hint="eastAsia"/>
          <w:color w:val="000000" w:themeColor="text1"/>
        </w:rPr>
        <w:t>  </w:t>
      </w:r>
      <w:r>
        <w:rPr>
          <w:rFonts w:hint="eastAsia"/>
          <w:color w:val="000000" w:themeColor="text1"/>
        </w:rPr>
        <w:t>联系电话：</w:t>
      </w:r>
      <w:r>
        <w:rPr>
          <w:rFonts w:hint="eastAsia"/>
          <w:color w:val="000000" w:themeColor="text1"/>
        </w:rPr>
        <w:t>0592-5519368</w:t>
      </w:r>
      <w:r>
        <w:rPr>
          <w:rFonts w:hint="eastAsia"/>
          <w:color w:val="000000" w:themeColor="text1"/>
        </w:rPr>
        <w:t>。</w:t>
      </w:r>
    </w:p>
    <w:p w14:paraId="644AC6FE" w14:textId="2F2A4C87" w:rsidR="00574DDE" w:rsidRDefault="00744B8B">
      <w:pPr>
        <w:rPr>
          <w:color w:val="000000" w:themeColor="text1"/>
        </w:rPr>
      </w:pPr>
      <w:r>
        <w:rPr>
          <w:rFonts w:hint="eastAsia"/>
          <w:color w:val="000000" w:themeColor="text1"/>
        </w:rPr>
        <w:t>二、公开采购项目名称：</w:t>
      </w:r>
    </w:p>
    <w:tbl>
      <w:tblPr>
        <w:tblStyle w:val="a6"/>
        <w:tblW w:w="9421" w:type="dxa"/>
        <w:tblInd w:w="-557" w:type="dxa"/>
        <w:tblLook w:val="04A0" w:firstRow="1" w:lastRow="0" w:firstColumn="1" w:lastColumn="0" w:noHBand="0" w:noVBand="1"/>
      </w:tblPr>
      <w:tblGrid>
        <w:gridCol w:w="675"/>
        <w:gridCol w:w="1560"/>
        <w:gridCol w:w="2910"/>
        <w:gridCol w:w="2575"/>
        <w:gridCol w:w="1701"/>
      </w:tblGrid>
      <w:tr w:rsidR="00574DDE" w:rsidRPr="00EA3D3A" w14:paraId="5DB63CB1" w14:textId="77777777" w:rsidTr="00D74286">
        <w:trPr>
          <w:trHeight w:val="393"/>
        </w:trPr>
        <w:tc>
          <w:tcPr>
            <w:tcW w:w="675" w:type="dxa"/>
            <w:vAlign w:val="center"/>
          </w:tcPr>
          <w:p w14:paraId="42093FE7"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序号</w:t>
            </w:r>
          </w:p>
        </w:tc>
        <w:tc>
          <w:tcPr>
            <w:tcW w:w="1560" w:type="dxa"/>
            <w:vAlign w:val="center"/>
          </w:tcPr>
          <w:p w14:paraId="77E55FC6"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使用科室</w:t>
            </w:r>
          </w:p>
        </w:tc>
        <w:tc>
          <w:tcPr>
            <w:tcW w:w="2910" w:type="dxa"/>
            <w:vAlign w:val="center"/>
          </w:tcPr>
          <w:p w14:paraId="35982D7C"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项目名称</w:t>
            </w:r>
          </w:p>
        </w:tc>
        <w:tc>
          <w:tcPr>
            <w:tcW w:w="2575" w:type="dxa"/>
            <w:vAlign w:val="center"/>
          </w:tcPr>
          <w:p w14:paraId="2A15BFF2" w14:textId="77777777" w:rsidR="00574DDE" w:rsidRPr="00EA3D3A" w:rsidRDefault="00574DDE" w:rsidP="00D74286">
            <w:pPr>
              <w:jc w:val="center"/>
              <w:rPr>
                <w:rFonts w:asciiTheme="minorEastAsia" w:hAnsiTheme="minorEastAsia" w:cs="宋体"/>
                <w:b/>
                <w:bCs/>
                <w:color w:val="000000"/>
                <w:sz w:val="22"/>
                <w:szCs w:val="22"/>
              </w:rPr>
            </w:pPr>
            <w:r w:rsidRPr="00EA3D3A">
              <w:rPr>
                <w:rFonts w:asciiTheme="minorEastAsia" w:hAnsiTheme="minorEastAsia" w:hint="eastAsia"/>
                <w:b/>
                <w:bCs/>
                <w:color w:val="000000"/>
                <w:sz w:val="22"/>
                <w:szCs w:val="22"/>
              </w:rPr>
              <w:t>性能要求</w:t>
            </w:r>
          </w:p>
        </w:tc>
        <w:tc>
          <w:tcPr>
            <w:tcW w:w="1701" w:type="dxa"/>
            <w:vAlign w:val="center"/>
          </w:tcPr>
          <w:p w14:paraId="1F716ED9" w14:textId="77777777" w:rsidR="00574DDE" w:rsidRPr="00EA3D3A" w:rsidRDefault="00574DDE" w:rsidP="00D74286">
            <w:pPr>
              <w:jc w:val="center"/>
              <w:rPr>
                <w:rFonts w:asciiTheme="minorEastAsia" w:hAnsiTheme="minorEastAsia"/>
                <w:b/>
                <w:bCs/>
                <w:color w:val="000000"/>
                <w:sz w:val="22"/>
                <w:szCs w:val="22"/>
              </w:rPr>
            </w:pPr>
            <w:r w:rsidRPr="00EA3D3A">
              <w:rPr>
                <w:rFonts w:asciiTheme="minorEastAsia" w:hAnsiTheme="minorEastAsia" w:hint="eastAsia"/>
                <w:b/>
                <w:bCs/>
                <w:color w:val="000000"/>
                <w:sz w:val="22"/>
                <w:szCs w:val="22"/>
              </w:rPr>
              <w:t>联系人</w:t>
            </w:r>
          </w:p>
        </w:tc>
      </w:tr>
      <w:tr w:rsidR="00574DDE" w:rsidRPr="004E47A5" w14:paraId="15BB6C37" w14:textId="77777777" w:rsidTr="00D74286">
        <w:trPr>
          <w:trHeight w:val="393"/>
        </w:trPr>
        <w:tc>
          <w:tcPr>
            <w:tcW w:w="675" w:type="dxa"/>
            <w:vAlign w:val="center"/>
          </w:tcPr>
          <w:p w14:paraId="36AA1118" w14:textId="6C576E8E" w:rsidR="00574DDE" w:rsidRPr="004E47A5" w:rsidRDefault="00D70075" w:rsidP="00D74286">
            <w:pPr>
              <w:jc w:val="center"/>
              <w:rPr>
                <w:rFonts w:asciiTheme="minorEastAsia" w:hAnsiTheme="minorEastAsia"/>
              </w:rPr>
            </w:pPr>
            <w:r>
              <w:rPr>
                <w:rFonts w:asciiTheme="minorEastAsia" w:hAnsiTheme="minorEastAsia" w:hint="eastAsia"/>
              </w:rPr>
              <w:t>15</w:t>
            </w:r>
          </w:p>
        </w:tc>
        <w:tc>
          <w:tcPr>
            <w:tcW w:w="1560" w:type="dxa"/>
            <w:vAlign w:val="center"/>
          </w:tcPr>
          <w:p w14:paraId="355E95F8" w14:textId="129FB971" w:rsidR="00574DDE" w:rsidRPr="004E47A5" w:rsidRDefault="00574DDE" w:rsidP="00D74286">
            <w:pPr>
              <w:jc w:val="center"/>
              <w:rPr>
                <w:rFonts w:asciiTheme="minorEastAsia" w:hAnsiTheme="minorEastAsia"/>
              </w:rPr>
            </w:pPr>
            <w:r w:rsidRPr="004E47A5">
              <w:rPr>
                <w:rFonts w:asciiTheme="minorEastAsia" w:hAnsiTheme="minorEastAsia" w:hint="eastAsia"/>
              </w:rPr>
              <w:t>肛肠科一区</w:t>
            </w:r>
          </w:p>
        </w:tc>
        <w:tc>
          <w:tcPr>
            <w:tcW w:w="2910" w:type="dxa"/>
            <w:vAlign w:val="center"/>
          </w:tcPr>
          <w:p w14:paraId="08AC132E" w14:textId="1499EEFB" w:rsidR="00574DDE" w:rsidRPr="004E47A5" w:rsidRDefault="00574DDE" w:rsidP="00D74286">
            <w:pPr>
              <w:jc w:val="center"/>
              <w:rPr>
                <w:rFonts w:asciiTheme="minorEastAsia" w:hAnsiTheme="minorEastAsia"/>
              </w:rPr>
            </w:pPr>
            <w:r w:rsidRPr="004E47A5">
              <w:rPr>
                <w:rFonts w:asciiTheme="minorEastAsia" w:hAnsiTheme="minorEastAsia" w:hint="eastAsia"/>
              </w:rPr>
              <w:t>自动弹力线痔疮套扎吻合器</w:t>
            </w:r>
          </w:p>
        </w:tc>
        <w:tc>
          <w:tcPr>
            <w:tcW w:w="2575" w:type="dxa"/>
            <w:vAlign w:val="center"/>
          </w:tcPr>
          <w:p w14:paraId="4C687525" w14:textId="1D5382F3"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充分满足临床需求：</w:t>
            </w:r>
            <w:proofErr w:type="gramStart"/>
            <w:r w:rsidRPr="004E47A5">
              <w:rPr>
                <w:rFonts w:asciiTheme="minorEastAsia" w:hAnsiTheme="minorEastAsia" w:hint="eastAsia"/>
                <w:bCs/>
                <w:color w:val="000000"/>
                <w:sz w:val="22"/>
                <w:szCs w:val="22"/>
              </w:rPr>
              <w:t>弹力线套扎</w:t>
            </w:r>
            <w:proofErr w:type="gramEnd"/>
            <w:r w:rsidRPr="004E47A5">
              <w:rPr>
                <w:rFonts w:asciiTheme="minorEastAsia" w:hAnsiTheme="minorEastAsia" w:hint="eastAsia"/>
                <w:bCs/>
                <w:color w:val="000000"/>
                <w:sz w:val="22"/>
                <w:szCs w:val="22"/>
              </w:rPr>
              <w:t>；操作方便；每套至少有8根有足够强度的弹力线；性价比合适。</w:t>
            </w:r>
          </w:p>
        </w:tc>
        <w:tc>
          <w:tcPr>
            <w:tcW w:w="1701" w:type="dxa"/>
            <w:vAlign w:val="center"/>
          </w:tcPr>
          <w:p w14:paraId="5E62F770" w14:textId="0DF6A14A"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2E981D35" w14:textId="77777777" w:rsidTr="00D74286">
        <w:trPr>
          <w:trHeight w:val="393"/>
        </w:trPr>
        <w:tc>
          <w:tcPr>
            <w:tcW w:w="675" w:type="dxa"/>
            <w:vAlign w:val="center"/>
          </w:tcPr>
          <w:p w14:paraId="1190B2B9" w14:textId="1AF84348" w:rsidR="00574DDE" w:rsidRPr="004E47A5" w:rsidRDefault="000A424B" w:rsidP="00D74286">
            <w:pPr>
              <w:jc w:val="center"/>
              <w:rPr>
                <w:rFonts w:asciiTheme="minorEastAsia" w:hAnsiTheme="minorEastAsia"/>
              </w:rPr>
            </w:pPr>
            <w:r>
              <w:rPr>
                <w:rFonts w:asciiTheme="minorEastAsia" w:hAnsiTheme="minorEastAsia" w:hint="eastAsia"/>
              </w:rPr>
              <w:t>38</w:t>
            </w:r>
          </w:p>
        </w:tc>
        <w:tc>
          <w:tcPr>
            <w:tcW w:w="1560" w:type="dxa"/>
            <w:vAlign w:val="center"/>
          </w:tcPr>
          <w:p w14:paraId="77252092" w14:textId="0E4D063F"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665F782C" w14:textId="7FDC07C9" w:rsidR="00574DDE" w:rsidRPr="004E47A5" w:rsidRDefault="00574DDE" w:rsidP="00D74286">
            <w:pPr>
              <w:jc w:val="center"/>
              <w:rPr>
                <w:rFonts w:asciiTheme="minorEastAsia" w:hAnsiTheme="minorEastAsia"/>
              </w:rPr>
            </w:pPr>
            <w:r w:rsidRPr="004E47A5">
              <w:rPr>
                <w:rFonts w:asciiTheme="minorEastAsia" w:hAnsiTheme="minorEastAsia" w:hint="eastAsia"/>
              </w:rPr>
              <w:t>紫杉</w:t>
            </w:r>
            <w:proofErr w:type="gramStart"/>
            <w:r w:rsidRPr="004E47A5">
              <w:rPr>
                <w:rFonts w:asciiTheme="minorEastAsia" w:hAnsiTheme="minorEastAsia" w:hint="eastAsia"/>
              </w:rPr>
              <w:t>醇</w:t>
            </w:r>
            <w:proofErr w:type="gramEnd"/>
            <w:r w:rsidRPr="004E47A5">
              <w:rPr>
                <w:rFonts w:asciiTheme="minorEastAsia" w:hAnsiTheme="minorEastAsia" w:hint="eastAsia"/>
              </w:rPr>
              <w:t>药物涂层外周球囊扩张导管</w:t>
            </w:r>
            <w:r w:rsidR="001A5B39">
              <w:rPr>
                <w:rFonts w:asciiTheme="minorEastAsia" w:hAnsiTheme="minorEastAsia" w:hint="eastAsia"/>
              </w:rPr>
              <w:t>（膝下）</w:t>
            </w:r>
          </w:p>
        </w:tc>
        <w:tc>
          <w:tcPr>
            <w:tcW w:w="2575" w:type="dxa"/>
            <w:vAlign w:val="center"/>
          </w:tcPr>
          <w:p w14:paraId="779228FE" w14:textId="23DED8AD"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cs="宋体" w:hint="eastAsia"/>
                <w:color w:val="000000"/>
                <w:sz w:val="22"/>
                <w:szCs w:val="22"/>
              </w:rPr>
              <w:t>该球囊应为OTW 半顺应型球囊，球囊应涂有紫杉</w:t>
            </w:r>
            <w:proofErr w:type="gramStart"/>
            <w:r w:rsidRPr="004E47A5">
              <w:rPr>
                <w:rFonts w:asciiTheme="minorEastAsia" w:hAnsiTheme="minorEastAsia" w:cs="宋体" w:hint="eastAsia"/>
                <w:color w:val="000000"/>
                <w:sz w:val="22"/>
                <w:szCs w:val="22"/>
              </w:rPr>
              <w:t>醇</w:t>
            </w:r>
            <w:proofErr w:type="gramEnd"/>
            <w:r w:rsidRPr="004E47A5">
              <w:rPr>
                <w:rFonts w:asciiTheme="minorEastAsia" w:hAnsiTheme="minorEastAsia" w:cs="宋体" w:hint="eastAsia"/>
                <w:color w:val="000000"/>
                <w:sz w:val="22"/>
                <w:szCs w:val="22"/>
              </w:rPr>
              <w:t>药物，适用于外周动脉的介入诊疗</w:t>
            </w:r>
          </w:p>
        </w:tc>
        <w:tc>
          <w:tcPr>
            <w:tcW w:w="1701" w:type="dxa"/>
            <w:vAlign w:val="center"/>
          </w:tcPr>
          <w:p w14:paraId="3D3B7F86" w14:textId="54D44A6D"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6CCCFB57" w14:textId="77777777" w:rsidTr="00D74286">
        <w:trPr>
          <w:trHeight w:val="393"/>
        </w:trPr>
        <w:tc>
          <w:tcPr>
            <w:tcW w:w="675" w:type="dxa"/>
            <w:vAlign w:val="center"/>
          </w:tcPr>
          <w:p w14:paraId="7DDB20B6" w14:textId="2A353ACB" w:rsidR="00574DDE" w:rsidRPr="004E47A5" w:rsidRDefault="000A424B" w:rsidP="00D74286">
            <w:pPr>
              <w:jc w:val="center"/>
              <w:rPr>
                <w:rFonts w:asciiTheme="minorEastAsia" w:hAnsiTheme="minorEastAsia"/>
              </w:rPr>
            </w:pPr>
            <w:r>
              <w:rPr>
                <w:rFonts w:asciiTheme="minorEastAsia" w:hAnsiTheme="minorEastAsia" w:hint="eastAsia"/>
              </w:rPr>
              <w:t>40</w:t>
            </w:r>
          </w:p>
        </w:tc>
        <w:tc>
          <w:tcPr>
            <w:tcW w:w="1560" w:type="dxa"/>
            <w:vAlign w:val="center"/>
          </w:tcPr>
          <w:p w14:paraId="5A82E977" w14:textId="5825EFB9" w:rsidR="00574DDE" w:rsidRPr="004E47A5" w:rsidRDefault="00574DDE" w:rsidP="00D74286">
            <w:pPr>
              <w:jc w:val="center"/>
              <w:rPr>
                <w:rFonts w:asciiTheme="minorEastAsia" w:hAnsiTheme="minorEastAsia"/>
              </w:rPr>
            </w:pPr>
            <w:r w:rsidRPr="004E47A5">
              <w:rPr>
                <w:rFonts w:asciiTheme="minorEastAsia" w:hAnsiTheme="minorEastAsia" w:hint="eastAsia"/>
              </w:rPr>
              <w:t>血管外科/周围血管科</w:t>
            </w:r>
          </w:p>
        </w:tc>
        <w:tc>
          <w:tcPr>
            <w:tcW w:w="2910" w:type="dxa"/>
            <w:vAlign w:val="center"/>
          </w:tcPr>
          <w:p w14:paraId="6B43641A" w14:textId="7F2380A2" w:rsidR="00574DDE" w:rsidRPr="004E47A5" w:rsidRDefault="00574DDE" w:rsidP="00D74286">
            <w:pPr>
              <w:jc w:val="center"/>
              <w:rPr>
                <w:rFonts w:asciiTheme="minorEastAsia" w:hAnsiTheme="minorEastAsia"/>
              </w:rPr>
            </w:pPr>
            <w:r w:rsidRPr="004E47A5">
              <w:rPr>
                <w:rFonts w:asciiTheme="minorEastAsia" w:hAnsiTheme="minorEastAsia" w:hint="eastAsia"/>
              </w:rPr>
              <w:t>主动脉覆膜支架系统</w:t>
            </w:r>
          </w:p>
        </w:tc>
        <w:tc>
          <w:tcPr>
            <w:tcW w:w="2575" w:type="dxa"/>
            <w:vAlign w:val="center"/>
          </w:tcPr>
          <w:p w14:paraId="13642C8A" w14:textId="07006968" w:rsidR="00574DDE" w:rsidRPr="004E47A5" w:rsidRDefault="001A5B39" w:rsidP="001A5B39">
            <w:pPr>
              <w:jc w:val="center"/>
              <w:rPr>
                <w:rFonts w:asciiTheme="minorEastAsia" w:hAnsiTheme="minorEastAsia"/>
                <w:bCs/>
                <w:color w:val="000000"/>
                <w:sz w:val="22"/>
                <w:szCs w:val="22"/>
              </w:rPr>
            </w:pPr>
            <w:r>
              <w:rPr>
                <w:rFonts w:asciiTheme="minorEastAsia" w:hAnsiTheme="minorEastAsia" w:cs="宋体" w:hint="eastAsia"/>
                <w:color w:val="000000"/>
                <w:sz w:val="22"/>
                <w:szCs w:val="22"/>
              </w:rPr>
              <w:t>同一个厂家产品需同时能满足有腹主动脉覆膜支架、髂动脉覆膜支架及胸主动脉覆膜支架三种及以上覆膜支架</w:t>
            </w:r>
          </w:p>
        </w:tc>
        <w:tc>
          <w:tcPr>
            <w:tcW w:w="1701" w:type="dxa"/>
            <w:vAlign w:val="center"/>
          </w:tcPr>
          <w:p w14:paraId="050D5D9D" w14:textId="562CB9E9"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r w:rsidR="00574DDE" w:rsidRPr="004E47A5" w14:paraId="3CF229F5" w14:textId="77777777" w:rsidTr="00D74286">
        <w:trPr>
          <w:trHeight w:val="393"/>
        </w:trPr>
        <w:tc>
          <w:tcPr>
            <w:tcW w:w="675" w:type="dxa"/>
            <w:vAlign w:val="center"/>
          </w:tcPr>
          <w:p w14:paraId="2F43996F" w14:textId="5F40EB66" w:rsidR="00574DDE" w:rsidRPr="004E47A5" w:rsidRDefault="000A424B" w:rsidP="00D74286">
            <w:pPr>
              <w:jc w:val="center"/>
              <w:rPr>
                <w:rFonts w:asciiTheme="minorEastAsia" w:hAnsiTheme="minorEastAsia"/>
              </w:rPr>
            </w:pPr>
            <w:r>
              <w:rPr>
                <w:rFonts w:asciiTheme="minorEastAsia" w:hAnsiTheme="minorEastAsia" w:hint="eastAsia"/>
              </w:rPr>
              <w:t>45</w:t>
            </w:r>
          </w:p>
        </w:tc>
        <w:tc>
          <w:tcPr>
            <w:tcW w:w="1560" w:type="dxa"/>
            <w:vAlign w:val="center"/>
          </w:tcPr>
          <w:p w14:paraId="4F6211B0" w14:textId="0F8B8170" w:rsidR="00574DDE" w:rsidRPr="004E47A5" w:rsidRDefault="00574DDE" w:rsidP="00D74286">
            <w:pPr>
              <w:jc w:val="center"/>
              <w:rPr>
                <w:rFonts w:asciiTheme="minorEastAsia" w:hAnsiTheme="minorEastAsia"/>
              </w:rPr>
            </w:pPr>
            <w:r w:rsidRPr="004E47A5">
              <w:rPr>
                <w:rFonts w:asciiTheme="minorEastAsia" w:hAnsiTheme="minorEastAsia" w:hint="eastAsia"/>
              </w:rPr>
              <w:t>介入</w:t>
            </w:r>
            <w:proofErr w:type="gramStart"/>
            <w:r w:rsidRPr="004E47A5">
              <w:rPr>
                <w:rFonts w:asciiTheme="minorEastAsia" w:hAnsiTheme="minorEastAsia" w:hint="eastAsia"/>
              </w:rPr>
              <w:t>导管室</w:t>
            </w:r>
            <w:proofErr w:type="gramEnd"/>
          </w:p>
        </w:tc>
        <w:tc>
          <w:tcPr>
            <w:tcW w:w="2910" w:type="dxa"/>
            <w:vAlign w:val="center"/>
          </w:tcPr>
          <w:p w14:paraId="004D6907" w14:textId="75F16D3E" w:rsidR="00574DDE" w:rsidRPr="004E47A5" w:rsidRDefault="00574DDE" w:rsidP="00D74286">
            <w:pPr>
              <w:jc w:val="center"/>
              <w:rPr>
                <w:rFonts w:asciiTheme="minorEastAsia" w:hAnsiTheme="minorEastAsia"/>
              </w:rPr>
            </w:pPr>
            <w:r w:rsidRPr="004E47A5">
              <w:rPr>
                <w:rFonts w:asciiTheme="minorEastAsia" w:hAnsiTheme="minorEastAsia" w:hint="eastAsia"/>
              </w:rPr>
              <w:t>外周血管刻痕球囊扩张导管</w:t>
            </w:r>
          </w:p>
        </w:tc>
        <w:tc>
          <w:tcPr>
            <w:tcW w:w="2575" w:type="dxa"/>
            <w:vAlign w:val="center"/>
          </w:tcPr>
          <w:p w14:paraId="34C2EE16" w14:textId="79DA606F" w:rsidR="00574DDE" w:rsidRPr="004E47A5" w:rsidRDefault="004E47A5"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球囊头端尾端由</w:t>
            </w:r>
            <w:proofErr w:type="gramStart"/>
            <w:r w:rsidRPr="004E47A5">
              <w:rPr>
                <w:rFonts w:asciiTheme="minorEastAsia" w:hAnsiTheme="minorEastAsia" w:hint="eastAsia"/>
                <w:bCs/>
                <w:color w:val="000000"/>
                <w:sz w:val="22"/>
                <w:szCs w:val="22"/>
              </w:rPr>
              <w:t>激光焊接三导丝</w:t>
            </w:r>
            <w:proofErr w:type="gramEnd"/>
            <w:r w:rsidRPr="004E47A5">
              <w:rPr>
                <w:rFonts w:asciiTheme="minorEastAsia" w:hAnsiTheme="minorEastAsia" w:hint="eastAsia"/>
                <w:bCs/>
                <w:color w:val="000000"/>
                <w:sz w:val="22"/>
                <w:szCs w:val="22"/>
              </w:rPr>
              <w:t>组成 产品直径有3-8型号</w:t>
            </w:r>
          </w:p>
        </w:tc>
        <w:tc>
          <w:tcPr>
            <w:tcW w:w="1701" w:type="dxa"/>
            <w:vAlign w:val="center"/>
          </w:tcPr>
          <w:p w14:paraId="353492D8" w14:textId="714354C7" w:rsidR="00574DDE" w:rsidRPr="004E47A5" w:rsidRDefault="00574DDE" w:rsidP="00D74286">
            <w:pPr>
              <w:jc w:val="center"/>
              <w:rPr>
                <w:rFonts w:asciiTheme="minorEastAsia" w:hAnsiTheme="minorEastAsia"/>
                <w:bCs/>
                <w:color w:val="000000"/>
                <w:sz w:val="22"/>
                <w:szCs w:val="22"/>
              </w:rPr>
            </w:pPr>
            <w:r w:rsidRPr="004E47A5">
              <w:rPr>
                <w:rFonts w:asciiTheme="minorEastAsia" w:hAnsiTheme="minorEastAsia" w:hint="eastAsia"/>
                <w:bCs/>
                <w:color w:val="000000"/>
                <w:sz w:val="22"/>
                <w:szCs w:val="22"/>
              </w:rPr>
              <w:t>小甘</w:t>
            </w:r>
          </w:p>
        </w:tc>
      </w:tr>
    </w:tbl>
    <w:p w14:paraId="37C3999B" w14:textId="77777777" w:rsidR="00574DDE" w:rsidRDefault="00574DDE">
      <w:pPr>
        <w:rPr>
          <w:color w:val="000000" w:themeColor="text1"/>
        </w:rPr>
      </w:pPr>
    </w:p>
    <w:p w14:paraId="166F4231" w14:textId="3909F652" w:rsidR="00C91D28" w:rsidRDefault="00744B8B">
      <w:pPr>
        <w:rPr>
          <w:color w:val="000000" w:themeColor="text1"/>
        </w:rPr>
      </w:pPr>
      <w:r>
        <w:rPr>
          <w:rFonts w:hint="eastAsia"/>
          <w:color w:val="000000" w:themeColor="text1"/>
        </w:rPr>
        <w:t>公告时间：</w:t>
      </w:r>
      <w:r w:rsidR="00060423">
        <w:rPr>
          <w:rFonts w:hint="eastAsia"/>
          <w:color w:val="000000" w:themeColor="text1"/>
        </w:rPr>
        <w:t>2025</w:t>
      </w:r>
      <w:r>
        <w:rPr>
          <w:rFonts w:hint="eastAsia"/>
          <w:color w:val="000000" w:themeColor="text1"/>
        </w:rPr>
        <w:t>年</w:t>
      </w:r>
      <w:r w:rsidR="001F070C">
        <w:rPr>
          <w:rFonts w:hint="eastAsia"/>
          <w:color w:val="000000" w:themeColor="text1"/>
        </w:rPr>
        <w:t>02</w:t>
      </w:r>
      <w:r>
        <w:rPr>
          <w:rFonts w:hint="eastAsia"/>
          <w:color w:val="000000" w:themeColor="text1"/>
        </w:rPr>
        <w:t>月</w:t>
      </w:r>
      <w:r w:rsidR="001F070C">
        <w:rPr>
          <w:rFonts w:hint="eastAsia"/>
          <w:color w:val="000000" w:themeColor="text1"/>
        </w:rPr>
        <w:t>28</w:t>
      </w:r>
      <w:r>
        <w:rPr>
          <w:rFonts w:hint="eastAsia"/>
          <w:color w:val="000000" w:themeColor="text1"/>
        </w:rPr>
        <w:t>日——</w:t>
      </w:r>
      <w:r w:rsidR="00060423">
        <w:rPr>
          <w:rFonts w:hint="eastAsia"/>
          <w:color w:val="000000" w:themeColor="text1"/>
        </w:rPr>
        <w:t>2025</w:t>
      </w:r>
      <w:r>
        <w:rPr>
          <w:rFonts w:hint="eastAsia"/>
          <w:color w:val="000000" w:themeColor="text1"/>
        </w:rPr>
        <w:t>年</w:t>
      </w:r>
      <w:r w:rsidR="001F070C">
        <w:rPr>
          <w:rFonts w:hint="eastAsia"/>
          <w:color w:val="000000" w:themeColor="text1"/>
        </w:rPr>
        <w:t>03</w:t>
      </w:r>
      <w:r>
        <w:rPr>
          <w:rFonts w:hint="eastAsia"/>
          <w:color w:val="000000" w:themeColor="text1"/>
        </w:rPr>
        <w:t>月</w:t>
      </w:r>
      <w:r w:rsidR="001F070C">
        <w:rPr>
          <w:rFonts w:hint="eastAsia"/>
          <w:color w:val="000000" w:themeColor="text1"/>
        </w:rPr>
        <w:t>07</w:t>
      </w:r>
      <w:bookmarkStart w:id="0" w:name="_GoBack"/>
      <w:bookmarkEnd w:id="0"/>
      <w:r w:rsidR="00DD3E60">
        <w:rPr>
          <w:rFonts w:hint="eastAsia"/>
          <w:color w:val="000000" w:themeColor="text1"/>
        </w:rPr>
        <w:t xml:space="preserve"> </w:t>
      </w:r>
      <w:r>
        <w:rPr>
          <w:rFonts w:hint="eastAsia"/>
          <w:color w:val="000000" w:themeColor="text1"/>
        </w:rPr>
        <w:t>日</w:t>
      </w:r>
    </w:p>
    <w:p w14:paraId="7157E4FA" w14:textId="77777777" w:rsidR="00C91D28" w:rsidRDefault="00744B8B">
      <w:pPr>
        <w:rPr>
          <w:color w:val="000000" w:themeColor="text1"/>
        </w:rPr>
      </w:pPr>
      <w:r>
        <w:rPr>
          <w:rFonts w:hint="eastAsia"/>
          <w:color w:val="000000" w:themeColor="text1"/>
        </w:rPr>
        <w:t>备注：</w:t>
      </w:r>
    </w:p>
    <w:p w14:paraId="7AF5DC9A" w14:textId="77777777" w:rsidR="00C91D28" w:rsidRDefault="00744B8B">
      <w:pPr>
        <w:rPr>
          <w:color w:val="000000" w:themeColor="text1"/>
        </w:rPr>
      </w:pPr>
      <w:r>
        <w:rPr>
          <w:rFonts w:hint="eastAsia"/>
          <w:color w:val="000000" w:themeColor="text1"/>
        </w:rPr>
        <w:t>报名资质审核文件</w:t>
      </w:r>
      <w:r>
        <w:rPr>
          <w:rFonts w:hint="eastAsia"/>
          <w:b/>
          <w:color w:val="000000" w:themeColor="text1"/>
        </w:rPr>
        <w:t>（报名资料</w:t>
      </w:r>
      <w:proofErr w:type="gramStart"/>
      <w:r>
        <w:rPr>
          <w:rFonts w:hint="eastAsia"/>
          <w:b/>
          <w:color w:val="000000" w:themeColor="text1"/>
        </w:rPr>
        <w:t>页不要</w:t>
      </w:r>
      <w:proofErr w:type="gramEnd"/>
      <w:r>
        <w:rPr>
          <w:rFonts w:hint="eastAsia"/>
          <w:b/>
          <w:color w:val="000000" w:themeColor="text1"/>
        </w:rPr>
        <w:t>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C91D28"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C91D28" w:rsidRDefault="00744B8B">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C91D28" w:rsidRDefault="00744B8B">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C91D28" w:rsidRDefault="00744B8B">
            <w:pPr>
              <w:jc w:val="center"/>
            </w:pPr>
            <w:r>
              <w:rPr>
                <w:rFonts w:hint="eastAsia"/>
              </w:rPr>
              <w:t>附件</w:t>
            </w:r>
            <w:r>
              <w:rPr>
                <w:rFonts w:hint="eastAsia"/>
              </w:rPr>
              <w:t>1</w:t>
            </w:r>
          </w:p>
        </w:tc>
      </w:tr>
      <w:tr w:rsidR="00C91D28"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C91D28" w:rsidRDefault="00744B8B">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C91D28" w:rsidRDefault="00744B8B">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C91D28" w:rsidRDefault="00744B8B">
            <w:pPr>
              <w:jc w:val="center"/>
            </w:pPr>
            <w:r>
              <w:t>附件</w:t>
            </w:r>
            <w:r>
              <w:rPr>
                <w:rFonts w:hint="eastAsia"/>
              </w:rPr>
              <w:t>2</w:t>
            </w:r>
          </w:p>
        </w:tc>
      </w:tr>
      <w:tr w:rsidR="00C91D28"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C91D28" w:rsidRDefault="00744B8B">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C91D28" w:rsidRDefault="00744B8B">
            <w:pPr>
              <w:jc w:val="center"/>
            </w:pPr>
            <w:r>
              <w:rPr>
                <w:rFonts w:hint="eastAsia"/>
              </w:rPr>
              <w:t>《医疗器械注册证》（二类、三类产品需提供）</w:t>
            </w:r>
          </w:p>
          <w:p w14:paraId="673DD3DD" w14:textId="77777777" w:rsidR="00C91D28" w:rsidRDefault="00744B8B">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C91D28" w:rsidRDefault="00C91D28">
            <w:pPr>
              <w:jc w:val="center"/>
            </w:pPr>
          </w:p>
        </w:tc>
      </w:tr>
      <w:tr w:rsidR="00C91D28"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C91D28" w:rsidRDefault="00744B8B">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C91D28" w:rsidRDefault="00744B8B">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C91D28" w:rsidRDefault="00C91D28">
            <w:pPr>
              <w:jc w:val="center"/>
            </w:pPr>
          </w:p>
        </w:tc>
      </w:tr>
      <w:tr w:rsidR="00C91D28"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C91D28" w:rsidRDefault="00744B8B">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C91D28" w:rsidRDefault="00744B8B">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C91D28" w:rsidRDefault="00C91D28">
            <w:pPr>
              <w:jc w:val="center"/>
            </w:pPr>
          </w:p>
        </w:tc>
      </w:tr>
      <w:tr w:rsidR="00C91D28"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C91D28" w:rsidRDefault="00744B8B">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C91D28" w:rsidRDefault="00744B8B">
            <w:pPr>
              <w:jc w:val="center"/>
            </w:pPr>
            <w:r>
              <w:rPr>
                <w:rFonts w:hint="eastAsia"/>
              </w:rPr>
              <w:t>供应商《第二类医疗器械经营备案凭证》（二类产品需提供）</w:t>
            </w:r>
          </w:p>
          <w:p w14:paraId="245D8509" w14:textId="77777777" w:rsidR="00C91D28" w:rsidRDefault="00744B8B">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C91D28" w:rsidRDefault="00C91D28">
            <w:pPr>
              <w:jc w:val="center"/>
            </w:pPr>
          </w:p>
        </w:tc>
      </w:tr>
      <w:tr w:rsidR="00C91D28"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C91D28" w:rsidRDefault="00744B8B">
            <w:pPr>
              <w:jc w:val="center"/>
            </w:pPr>
            <w:r>
              <w:rPr>
                <w:rFonts w:hint="eastAsia"/>
              </w:rPr>
              <w:lastRenderedPageBreak/>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C91D28" w:rsidRDefault="00744B8B">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C91D28" w:rsidRDefault="00C91D28">
            <w:pPr>
              <w:jc w:val="center"/>
            </w:pPr>
          </w:p>
        </w:tc>
      </w:tr>
      <w:tr w:rsidR="00C91D28"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C91D28" w:rsidRDefault="00744B8B">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C91D28" w:rsidRDefault="00744B8B">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C91D28" w:rsidRDefault="00C91D28">
            <w:pPr>
              <w:jc w:val="center"/>
            </w:pPr>
          </w:p>
        </w:tc>
      </w:tr>
      <w:tr w:rsidR="00C91D28"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C91D28" w:rsidRDefault="00744B8B">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C91D28" w:rsidRDefault="00744B8B">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C91D28" w:rsidRDefault="00C91D28">
            <w:pPr>
              <w:jc w:val="center"/>
            </w:pPr>
          </w:p>
        </w:tc>
      </w:tr>
      <w:tr w:rsidR="00C91D28"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C91D28" w:rsidRDefault="00744B8B">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C91D28" w:rsidRDefault="00744B8B">
            <w:pPr>
              <w:jc w:val="center"/>
            </w:pPr>
            <w:r>
              <w:rPr>
                <w:rFonts w:hint="eastAsia"/>
              </w:rPr>
              <w:t>生产厂家《医疗器械生产许可证》（二、三类产品需提供）</w:t>
            </w:r>
          </w:p>
          <w:p w14:paraId="288D085F" w14:textId="77777777" w:rsidR="00C91D28" w:rsidRDefault="00744B8B">
            <w:pPr>
              <w:jc w:val="center"/>
            </w:pPr>
            <w:r>
              <w:rPr>
                <w:rFonts w:hint="eastAsia"/>
              </w:rPr>
              <w:t>《第一类医疗器械生产备案凭证》（一类产品需提供）。</w:t>
            </w:r>
          </w:p>
          <w:p w14:paraId="5D81C5A1" w14:textId="77777777" w:rsidR="00C91D28" w:rsidRDefault="00744B8B">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C91D28" w:rsidRDefault="00C91D28">
            <w:pPr>
              <w:jc w:val="center"/>
            </w:pPr>
          </w:p>
        </w:tc>
      </w:tr>
      <w:tr w:rsidR="00C91D28"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C91D28" w:rsidRDefault="00744B8B">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C91D28" w:rsidRDefault="00744B8B">
            <w:pPr>
              <w:jc w:val="center"/>
            </w:pPr>
            <w:r>
              <w:rPr>
                <w:rFonts w:hint="eastAsia"/>
              </w:rPr>
              <w:t>产品</w:t>
            </w:r>
            <w:r>
              <w:t>相关授权链</w:t>
            </w:r>
          </w:p>
          <w:p w14:paraId="20653FA4" w14:textId="77777777" w:rsidR="00C91D28" w:rsidRDefault="00744B8B">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C91D28" w:rsidRDefault="00C91D28">
            <w:pPr>
              <w:jc w:val="center"/>
            </w:pPr>
          </w:p>
        </w:tc>
      </w:tr>
      <w:tr w:rsidR="00C91D28"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C91D28" w:rsidRDefault="00744B8B">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C91D28" w:rsidRDefault="00744B8B">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C91D28" w:rsidRDefault="00C91D28">
            <w:pPr>
              <w:jc w:val="center"/>
            </w:pPr>
          </w:p>
        </w:tc>
      </w:tr>
      <w:tr w:rsidR="00C91D28"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C91D28" w:rsidRDefault="00744B8B">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C91D28" w:rsidRDefault="00744B8B">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C91D28" w:rsidRDefault="00C91D28">
            <w:pPr>
              <w:jc w:val="center"/>
            </w:pPr>
          </w:p>
        </w:tc>
      </w:tr>
      <w:tr w:rsidR="00C91D28"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C91D28" w:rsidRDefault="00744B8B">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C91D28" w:rsidRDefault="00744B8B">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C91D28" w:rsidRDefault="00C91D28">
            <w:pPr>
              <w:jc w:val="center"/>
            </w:pPr>
          </w:p>
        </w:tc>
      </w:tr>
      <w:tr w:rsidR="00C91D28"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C91D28" w:rsidRDefault="00C91D28">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C91D28" w:rsidRDefault="00744B8B">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C91D28" w:rsidRDefault="00C91D28">
            <w:pPr>
              <w:jc w:val="center"/>
            </w:pPr>
          </w:p>
        </w:tc>
      </w:tr>
    </w:tbl>
    <w:p w14:paraId="63DE62A0" w14:textId="77777777" w:rsidR="00C91D28" w:rsidRDefault="00C91D28">
      <w:pPr>
        <w:rPr>
          <w:color w:val="000000" w:themeColor="text1"/>
        </w:rPr>
      </w:pPr>
    </w:p>
    <w:p w14:paraId="1BACF436" w14:textId="77777777" w:rsidR="00C91D28" w:rsidRDefault="00744B8B">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sectPr w:rsidR="00C91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72EA" w14:textId="77777777" w:rsidR="00EE32EA" w:rsidRDefault="00EE32EA" w:rsidP="00BD7A33">
      <w:r>
        <w:separator/>
      </w:r>
    </w:p>
  </w:endnote>
  <w:endnote w:type="continuationSeparator" w:id="0">
    <w:p w14:paraId="17824240" w14:textId="77777777" w:rsidR="00EE32EA" w:rsidRDefault="00EE32EA" w:rsidP="00BD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59D9" w14:textId="77777777" w:rsidR="00EE32EA" w:rsidRDefault="00EE32EA" w:rsidP="00BD7A33">
      <w:r>
        <w:separator/>
      </w:r>
    </w:p>
  </w:footnote>
  <w:footnote w:type="continuationSeparator" w:id="0">
    <w:p w14:paraId="081FF93A" w14:textId="77777777" w:rsidR="00EE32EA" w:rsidRDefault="00EE32EA" w:rsidP="00BD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2506"/>
    <w:rsid w:val="000B6F96"/>
    <w:rsid w:val="000D27B0"/>
    <w:rsid w:val="000D3E52"/>
    <w:rsid w:val="000D51EB"/>
    <w:rsid w:val="000D67F2"/>
    <w:rsid w:val="000E7843"/>
    <w:rsid w:val="001058B4"/>
    <w:rsid w:val="00105CDB"/>
    <w:rsid w:val="001404C7"/>
    <w:rsid w:val="00142937"/>
    <w:rsid w:val="001A5B39"/>
    <w:rsid w:val="001B117B"/>
    <w:rsid w:val="001C732A"/>
    <w:rsid w:val="001D68C1"/>
    <w:rsid w:val="001E2FBF"/>
    <w:rsid w:val="001E5769"/>
    <w:rsid w:val="001F070C"/>
    <w:rsid w:val="001F59B2"/>
    <w:rsid w:val="001F62FC"/>
    <w:rsid w:val="001F7A0F"/>
    <w:rsid w:val="002003BB"/>
    <w:rsid w:val="00201FC1"/>
    <w:rsid w:val="002122F1"/>
    <w:rsid w:val="00235B72"/>
    <w:rsid w:val="00261842"/>
    <w:rsid w:val="0027671D"/>
    <w:rsid w:val="002833F9"/>
    <w:rsid w:val="00283DAC"/>
    <w:rsid w:val="002A7D2F"/>
    <w:rsid w:val="002C0E5E"/>
    <w:rsid w:val="002D1ECD"/>
    <w:rsid w:val="002E41BD"/>
    <w:rsid w:val="003129E6"/>
    <w:rsid w:val="003208EA"/>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C5C31AE"/>
    <w:rsid w:val="1D545212"/>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7A97B6E"/>
    <w:rsid w:val="49697042"/>
    <w:rsid w:val="49BF7C53"/>
    <w:rsid w:val="49CD76D0"/>
    <w:rsid w:val="4A58168F"/>
    <w:rsid w:val="4BC767FC"/>
    <w:rsid w:val="4C733DD5"/>
    <w:rsid w:val="4DFF423C"/>
    <w:rsid w:val="4EEA1AD5"/>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D0336DD"/>
    <w:rsid w:val="5F2B4FDB"/>
    <w:rsid w:val="5FAA7292"/>
    <w:rsid w:val="5FAD16DE"/>
    <w:rsid w:val="61023CAB"/>
    <w:rsid w:val="61773401"/>
    <w:rsid w:val="636560D0"/>
    <w:rsid w:val="649B364D"/>
    <w:rsid w:val="64ED07CF"/>
    <w:rsid w:val="65201A7B"/>
    <w:rsid w:val="656C2A12"/>
    <w:rsid w:val="66084BC8"/>
    <w:rsid w:val="66190B41"/>
    <w:rsid w:val="67826A81"/>
    <w:rsid w:val="67C2300C"/>
    <w:rsid w:val="698541F4"/>
    <w:rsid w:val="6DDC6E17"/>
    <w:rsid w:val="6E8119BB"/>
    <w:rsid w:val="6EC74C1A"/>
    <w:rsid w:val="6EF2535F"/>
    <w:rsid w:val="6FD45781"/>
    <w:rsid w:val="71174491"/>
    <w:rsid w:val="71BF438E"/>
    <w:rsid w:val="72007D93"/>
    <w:rsid w:val="72501EAC"/>
    <w:rsid w:val="72F86592"/>
    <w:rsid w:val="730D1DCB"/>
    <w:rsid w:val="734C12C7"/>
    <w:rsid w:val="737253CC"/>
    <w:rsid w:val="73EF20E6"/>
    <w:rsid w:val="74162ED1"/>
    <w:rsid w:val="74C917E8"/>
    <w:rsid w:val="75131727"/>
    <w:rsid w:val="754B5CC0"/>
    <w:rsid w:val="759B571F"/>
    <w:rsid w:val="75C344F9"/>
    <w:rsid w:val="77181419"/>
    <w:rsid w:val="772C27B8"/>
    <w:rsid w:val="776963DA"/>
    <w:rsid w:val="77C47050"/>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414">
      <w:bodyDiv w:val="1"/>
      <w:marLeft w:val="0"/>
      <w:marRight w:val="0"/>
      <w:marTop w:val="0"/>
      <w:marBottom w:val="0"/>
      <w:divBdr>
        <w:top w:val="none" w:sz="0" w:space="0" w:color="auto"/>
        <w:left w:val="none" w:sz="0" w:space="0" w:color="auto"/>
        <w:bottom w:val="none" w:sz="0" w:space="0" w:color="auto"/>
        <w:right w:val="none" w:sz="0" w:space="0" w:color="auto"/>
      </w:divBdr>
    </w:div>
    <w:div w:id="413236648">
      <w:bodyDiv w:val="1"/>
      <w:marLeft w:val="0"/>
      <w:marRight w:val="0"/>
      <w:marTop w:val="0"/>
      <w:marBottom w:val="0"/>
      <w:divBdr>
        <w:top w:val="none" w:sz="0" w:space="0" w:color="auto"/>
        <w:left w:val="none" w:sz="0" w:space="0" w:color="auto"/>
        <w:bottom w:val="none" w:sz="0" w:space="0" w:color="auto"/>
        <w:right w:val="none" w:sz="0" w:space="0" w:color="auto"/>
      </w:divBdr>
    </w:div>
    <w:div w:id="167610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163</Characters>
  <Application>Microsoft Office Word</Application>
  <DocSecurity>0</DocSecurity>
  <Lines>1</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3</cp:revision>
  <cp:lastPrinted>2024-12-31T08:36:00Z</cp:lastPrinted>
  <dcterms:created xsi:type="dcterms:W3CDTF">2025-02-28T01:56:00Z</dcterms:created>
  <dcterms:modified xsi:type="dcterms:W3CDTF">2025-02-28T03:28:00Z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3E806B204FE34B08867FDDC7EF51AD24_13</vt:lpwstr>
  </property>
</Properties>
</file>