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8E" w:rsidRPr="00EF50C6" w:rsidRDefault="00896DD5" w:rsidP="00FC00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2025</w:t>
      </w:r>
      <w:r w:rsidR="00D348DC">
        <w:rPr>
          <w:rFonts w:hint="eastAsia"/>
          <w:b/>
          <w:sz w:val="32"/>
          <w:szCs w:val="32"/>
        </w:rPr>
        <w:t>年</w:t>
      </w:r>
      <w:r w:rsidR="00D0088B">
        <w:rPr>
          <w:rFonts w:hint="eastAsia"/>
          <w:b/>
          <w:sz w:val="32"/>
          <w:szCs w:val="32"/>
        </w:rPr>
        <w:t>耗材</w:t>
      </w:r>
      <w:r w:rsidR="00FC008E">
        <w:rPr>
          <w:rFonts w:hint="eastAsia"/>
          <w:b/>
          <w:sz w:val="32"/>
          <w:szCs w:val="32"/>
        </w:rPr>
        <w:t>谈判结果公示</w:t>
      </w:r>
      <w:r w:rsidR="00C779E6">
        <w:rPr>
          <w:rFonts w:hint="eastAsia"/>
          <w:b/>
          <w:sz w:val="32"/>
          <w:szCs w:val="32"/>
        </w:rPr>
        <w:t>8</w:t>
      </w:r>
    </w:p>
    <w:p w:rsidR="00F406A0" w:rsidRDefault="00F406A0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F406A0" w:rsidTr="00165D59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8C6FD9" w:rsidRDefault="000C5939" w:rsidP="00165D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膨体聚四氟乙烯面部植入物</w:t>
            </w:r>
            <w:r w:rsidR="00F406A0" w:rsidRPr="00F6423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整形外科</w:t>
            </w:r>
            <w:r w:rsidR="00F406A0" w:rsidRPr="00F6423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F406A0" w:rsidTr="00165D59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8C6FD9" w:rsidRDefault="00F406A0" w:rsidP="00165D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F406A0" w:rsidTr="00165D59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D9449A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Default="000C5939" w:rsidP="00165D59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</w:t>
            </w:r>
            <w:r w:rsidR="00E1132E"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01</w:t>
            </w:r>
            <w:r w:rsidR="00E1132E"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23</w:t>
            </w:r>
            <w:r w:rsidR="00E1132E"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</w:t>
            </w:r>
            <w:r w:rsidR="00E1132E"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02</w:t>
            </w:r>
            <w:r w:rsidR="00E1132E"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 w:rsidR="006B3C1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0</w:t>
            </w:r>
            <w:r w:rsidR="00E1132E"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 w:rsidR="00E1132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0C5939" w:rsidRPr="0035531C" w:rsidRDefault="000C5939" w:rsidP="00165D59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2025年02月14日——2025年02月20日</w:t>
            </w:r>
          </w:p>
        </w:tc>
      </w:tr>
      <w:tr w:rsidR="00F406A0" w:rsidTr="00165D59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784CEB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784CEB" w:rsidRDefault="000C5939" w:rsidP="00165D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厦门弘宇驰医疗科技有限公司</w:t>
            </w:r>
          </w:p>
        </w:tc>
      </w:tr>
      <w:tr w:rsidR="00F406A0" w:rsidTr="00165D59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667627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EF2146" w:rsidRDefault="00F406A0" w:rsidP="00165D59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="000C5939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膨体聚四氟乙烯面部植入物</w:t>
            </w:r>
            <w:r w:rsidR="000C5939"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</w:p>
          <w:p w:rsidR="00F406A0" w:rsidRPr="00C43D64" w:rsidRDefault="00F406A0" w:rsidP="00165D59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="000C5939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上海索康</w:t>
            </w:r>
          </w:p>
        </w:tc>
      </w:tr>
      <w:tr w:rsidR="00F406A0" w:rsidTr="00165D59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35531C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008E" w:rsidRPr="0035531C" w:rsidRDefault="00F406A0" w:rsidP="006B3C12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4800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元、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4680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元、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3600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元、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4400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元、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5200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元、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4400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元、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1920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</w:p>
        </w:tc>
      </w:tr>
      <w:tr w:rsidR="00F406A0" w:rsidTr="00165D59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Default="00F406A0" w:rsidP="00165D59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F406A0" w:rsidTr="00165D59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Pr="00E933FF" w:rsidRDefault="00F406A0" w:rsidP="00165D59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小甘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F406A0" w:rsidTr="00165D59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Default="00F406A0" w:rsidP="00165D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06A0" w:rsidRDefault="00F406A0" w:rsidP="00165D59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F406A0" w:rsidRDefault="00F406A0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E1132E" w:rsidTr="00165D59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Default="00E1132E" w:rsidP="00165D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Pr="008C6FD9" w:rsidRDefault="000C5939" w:rsidP="00165D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VSD（封闭式负压引流材料）</w:t>
            </w:r>
            <w:r w:rsidR="00E1132E" w:rsidRPr="00F6423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血管外科</w:t>
            </w:r>
            <w:r w:rsidR="00E1132E" w:rsidRPr="00F6423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E1132E" w:rsidTr="00165D59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Default="00E1132E" w:rsidP="00165D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Pr="008C6FD9" w:rsidRDefault="00E1132E" w:rsidP="00165D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E1132E" w:rsidTr="00165D59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Pr="00D9449A" w:rsidRDefault="00E1132E" w:rsidP="00165D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Pr="0035531C" w:rsidRDefault="000C5939" w:rsidP="00165D59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</w:t>
            </w:r>
            <w:r w:rsidR="00E1132E"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01</w:t>
            </w:r>
            <w:r w:rsidR="00E1132E"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23</w:t>
            </w:r>
            <w:r w:rsidR="00E1132E"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</w:t>
            </w:r>
            <w:r w:rsidR="00FC008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02</w:t>
            </w:r>
            <w:r w:rsidR="00E1132E"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月5</w:t>
            </w:r>
            <w:r w:rsidR="00E1132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</w:tr>
      <w:tr w:rsidR="00E1132E" w:rsidTr="00165D59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Pr="00784CEB" w:rsidRDefault="00E1132E" w:rsidP="00165D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Pr="00784CEB" w:rsidRDefault="000C5939" w:rsidP="00165D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厦门同春医药股份有限公司</w:t>
            </w:r>
          </w:p>
        </w:tc>
      </w:tr>
      <w:tr w:rsidR="00E1132E" w:rsidTr="00165D59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Pr="00667627" w:rsidRDefault="00E1132E" w:rsidP="00165D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Pr="00EF2146" w:rsidRDefault="00E1132E" w:rsidP="00165D59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="000C5939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一次性使用负压引流护创材料</w:t>
            </w:r>
            <w:r w:rsidR="000C5939"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</w:p>
          <w:p w:rsidR="00E1132E" w:rsidRPr="00C43D64" w:rsidRDefault="00E1132E" w:rsidP="00165D59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proofErr w:type="gramStart"/>
            <w:r w:rsidR="000C5939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泓志</w:t>
            </w:r>
            <w:proofErr w:type="gramEnd"/>
          </w:p>
        </w:tc>
      </w:tr>
      <w:tr w:rsidR="00E1132E" w:rsidTr="00165D59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Pr="0035531C" w:rsidRDefault="00E1132E" w:rsidP="00165D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Pr="0035531C" w:rsidRDefault="00E1132E" w:rsidP="000C593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600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元、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1020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元、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1870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</w:p>
        </w:tc>
      </w:tr>
      <w:tr w:rsidR="00E1132E" w:rsidTr="00165D59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Default="00E1132E" w:rsidP="00165D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Default="00E1132E" w:rsidP="00165D59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E1132E" w:rsidTr="00165D59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Default="00E1132E" w:rsidP="00165D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Pr="00E933FF" w:rsidRDefault="00E1132E" w:rsidP="00165D59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小甘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E1132E" w:rsidTr="00165D59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Default="00E1132E" w:rsidP="00165D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132E" w:rsidRDefault="00E1132E" w:rsidP="00165D59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E1132E" w:rsidRDefault="00E1132E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6B3C12" w:rsidTr="0047744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8C6FD9" w:rsidRDefault="000C5939" w:rsidP="0047744A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重源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III型人源化胶原蛋白冻干纤维</w:t>
            </w:r>
            <w:r w:rsidR="006B3C12" w:rsidRPr="00F6423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整形外科</w:t>
            </w:r>
            <w:r w:rsidR="006B3C12" w:rsidRPr="00F6423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6B3C12" w:rsidTr="0047744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8C6FD9" w:rsidRDefault="006B3C12" w:rsidP="0047744A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6B3C12" w:rsidTr="0047744A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D9449A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5939" w:rsidRDefault="000C5939" w:rsidP="000C5939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01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23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02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0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6B3C12" w:rsidRPr="0035531C" w:rsidRDefault="000C5939" w:rsidP="000C5939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2025年02月14日——2025年02月20日</w:t>
            </w:r>
          </w:p>
        </w:tc>
      </w:tr>
      <w:tr w:rsidR="006B3C12" w:rsidTr="0047744A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784CEB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784CEB" w:rsidRDefault="000C5939" w:rsidP="0047744A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厦门弘宇驰医疗科技有限公司</w:t>
            </w:r>
          </w:p>
        </w:tc>
      </w:tr>
      <w:tr w:rsidR="006B3C12" w:rsidTr="0047744A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667627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EF2146" w:rsidRDefault="006B3C12" w:rsidP="0047744A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proofErr w:type="gramStart"/>
            <w:r w:rsidR="000C5939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重源</w:t>
            </w:r>
            <w:proofErr w:type="gramEnd"/>
            <w:r w:rsidR="000C5939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III型人源化胶原蛋白冻干纤维</w:t>
            </w:r>
          </w:p>
          <w:p w:rsidR="006B3C12" w:rsidRPr="00C43D64" w:rsidRDefault="006B3C12" w:rsidP="0047744A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="000C5939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山西锦波</w:t>
            </w:r>
          </w:p>
        </w:tc>
      </w:tr>
      <w:tr w:rsidR="006B3C12" w:rsidTr="0047744A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35531C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35531C" w:rsidRDefault="006B3C12" w:rsidP="000C593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1980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瓶</w:t>
            </w:r>
          </w:p>
        </w:tc>
      </w:tr>
      <w:tr w:rsidR="006B3C12" w:rsidTr="0047744A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Default="006B3C12" w:rsidP="0047744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6B3C12" w:rsidTr="0047744A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E933FF" w:rsidRDefault="006B3C12" w:rsidP="0047744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小甘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6B3C12" w:rsidTr="0047744A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Default="006B3C12" w:rsidP="0047744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E1132E" w:rsidRDefault="00E1132E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6B3C12" w:rsidTr="0047744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8C6FD9" w:rsidRDefault="000C5939" w:rsidP="0047744A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一次性使用Y型连接器</w:t>
            </w:r>
            <w:r w:rsidR="006B3C12" w:rsidRPr="00F6423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介入导管室</w:t>
            </w:r>
            <w:r w:rsidR="006B3C12" w:rsidRPr="00F6423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6B3C12" w:rsidTr="0047744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8C6FD9" w:rsidRDefault="006B3C12" w:rsidP="0047744A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0C5939" w:rsidTr="0047744A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5939" w:rsidRPr="00D9449A" w:rsidRDefault="000C5939" w:rsidP="0047744A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5939" w:rsidRPr="0035531C" w:rsidRDefault="000C5939" w:rsidP="00206C38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01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23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2025年02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</w:tr>
      <w:tr w:rsidR="006B3C12" w:rsidTr="0047744A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784CEB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784CEB" w:rsidRDefault="000C5939" w:rsidP="0047744A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厦门致新康德医疗器械有限公司</w:t>
            </w:r>
          </w:p>
        </w:tc>
      </w:tr>
      <w:tr w:rsidR="006B3C12" w:rsidTr="0047744A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667627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EF2146" w:rsidRDefault="006B3C12" w:rsidP="0047744A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="000C5939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一次性使用Y型连接器</w:t>
            </w:r>
          </w:p>
          <w:p w:rsidR="006B3C12" w:rsidRPr="00C43D64" w:rsidRDefault="006B3C12" w:rsidP="0047744A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proofErr w:type="gramStart"/>
            <w:r w:rsidR="000C5939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博润</w:t>
            </w:r>
            <w:proofErr w:type="gramEnd"/>
          </w:p>
        </w:tc>
      </w:tr>
      <w:tr w:rsidR="006B3C12" w:rsidTr="0047744A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35531C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35531C" w:rsidRDefault="006B3C12" w:rsidP="000C593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50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proofErr w:type="gramStart"/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</w:p>
        </w:tc>
      </w:tr>
      <w:tr w:rsidR="006B3C12" w:rsidTr="0047744A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Default="006B3C12" w:rsidP="0047744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6B3C12" w:rsidTr="0047744A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Pr="00E933FF" w:rsidRDefault="006B3C12" w:rsidP="0047744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小甘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6B3C12" w:rsidTr="0047744A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Default="006B3C12" w:rsidP="0047744A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3C12" w:rsidRDefault="006B3C12" w:rsidP="0047744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6B3C12" w:rsidRDefault="006B3C12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4C42A6" w:rsidTr="0047744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Default="004C42A6" w:rsidP="0047744A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Pr="008C6FD9" w:rsidRDefault="000C5939" w:rsidP="0047744A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一次性使用压力延长管</w:t>
            </w:r>
            <w:r w:rsidR="004C42A6" w:rsidRPr="00F6423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介入导管室</w:t>
            </w:r>
            <w:r w:rsidR="004C42A6" w:rsidRPr="00F64230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4C42A6" w:rsidTr="0047744A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Default="004C42A6" w:rsidP="0047744A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Pr="008C6FD9" w:rsidRDefault="004C42A6" w:rsidP="0047744A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0C5939" w:rsidTr="0047744A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5939" w:rsidRPr="00D9449A" w:rsidRDefault="000C5939" w:rsidP="0047744A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5939" w:rsidRPr="0035531C" w:rsidRDefault="000C5939" w:rsidP="00206C38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01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23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2025年02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</w:tr>
      <w:tr w:rsidR="004C42A6" w:rsidTr="0047744A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Pr="00784CEB" w:rsidRDefault="004C42A6" w:rsidP="0047744A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Pr="00784CEB" w:rsidRDefault="004C42A6" w:rsidP="0047744A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</w:t>
            </w:r>
            <w:r w:rsidR="000C5939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鹭燕医疗器械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有限公司</w:t>
            </w:r>
          </w:p>
        </w:tc>
      </w:tr>
      <w:tr w:rsidR="004C42A6" w:rsidTr="0047744A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Pr="00667627" w:rsidRDefault="004C42A6" w:rsidP="0047744A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Pr="00EF2146" w:rsidRDefault="004C42A6" w:rsidP="0047744A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="000C5939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一次性使用压力延长管</w:t>
            </w:r>
          </w:p>
          <w:p w:rsidR="004C42A6" w:rsidRPr="00C43D64" w:rsidRDefault="004C42A6" w:rsidP="0047744A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="000C5939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益心达</w:t>
            </w:r>
          </w:p>
        </w:tc>
      </w:tr>
      <w:tr w:rsidR="004C42A6" w:rsidTr="0047744A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Pr="0035531C" w:rsidRDefault="004C42A6" w:rsidP="0047744A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Pr="0035531C" w:rsidRDefault="004C42A6" w:rsidP="000C593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19.5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proofErr w:type="gramStart"/>
            <w:r w:rsidR="000C593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</w:p>
        </w:tc>
      </w:tr>
      <w:tr w:rsidR="004C42A6" w:rsidTr="0047744A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Default="004C42A6" w:rsidP="0047744A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Default="004C42A6" w:rsidP="0047744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4C42A6" w:rsidTr="0047744A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Default="004C42A6" w:rsidP="0047744A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Pr="00E933FF" w:rsidRDefault="004C42A6" w:rsidP="0047744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小甘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4C42A6" w:rsidTr="0047744A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Default="004C42A6" w:rsidP="0047744A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42A6" w:rsidRDefault="004C42A6" w:rsidP="0047744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4C42A6" w:rsidRDefault="004C42A6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657B6B" w:rsidTr="00AD2D9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Default="00657B6B" w:rsidP="00AD2D9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Pr="008C6FD9" w:rsidRDefault="000C5939" w:rsidP="00AD2D9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一次性</w:t>
            </w: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使用环柄注射器</w:t>
            </w:r>
            <w:r w:rsidR="001B134D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介入导管室</w:t>
            </w:r>
            <w:r w:rsidR="001B134D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657B6B" w:rsidTr="00AD2D9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Default="00657B6B" w:rsidP="00AD2D9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Pr="008C6FD9" w:rsidRDefault="00657B6B" w:rsidP="00AD2D9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0C5939" w:rsidTr="00AD2D9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5939" w:rsidRPr="00D9449A" w:rsidRDefault="000C5939" w:rsidP="00AD2D9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5939" w:rsidRPr="0035531C" w:rsidRDefault="000C5939" w:rsidP="00206C38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01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23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日——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2025年02</w:t>
            </w:r>
            <w:r w:rsidRPr="00F64230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月5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</w:tc>
      </w:tr>
      <w:tr w:rsidR="00657B6B" w:rsidTr="00AD2D90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Pr="00784CEB" w:rsidRDefault="00657B6B" w:rsidP="00AD2D9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Pr="00784CEB" w:rsidRDefault="000C5939" w:rsidP="00AD2D9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</w:t>
            </w: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致新康德医疗器械有限公司</w:t>
            </w:r>
          </w:p>
        </w:tc>
      </w:tr>
      <w:tr w:rsidR="00657B6B" w:rsidTr="00AD2D90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Pr="00667627" w:rsidRDefault="00657B6B" w:rsidP="00AD2D9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Pr="00EF2146" w:rsidRDefault="00657B6B" w:rsidP="00AD2D9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C779E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一次性</w:t>
            </w:r>
            <w:r w:rsidR="00C779E6">
              <w:rPr>
                <w:rFonts w:ascii="宋体" w:eastAsia="宋体" w:hAnsi="宋体" w:cs="宋体"/>
                <w:b/>
                <w:color w:val="000000"/>
                <w:szCs w:val="21"/>
              </w:rPr>
              <w:t>使用环柄注射器</w:t>
            </w:r>
          </w:p>
          <w:p w:rsidR="00657B6B" w:rsidRPr="00C43D64" w:rsidRDefault="00657B6B" w:rsidP="00AD2D9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proofErr w:type="gramStart"/>
            <w:r w:rsidR="00C779E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博润</w:t>
            </w:r>
            <w:proofErr w:type="gramEnd"/>
          </w:p>
        </w:tc>
      </w:tr>
      <w:tr w:rsidR="00657B6B" w:rsidTr="00AD2D9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Pr="0035531C" w:rsidRDefault="00657B6B" w:rsidP="00AD2D90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Pr="0035531C" w:rsidRDefault="00657B6B" w:rsidP="00C779E6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="00C779E6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20</w:t>
            </w:r>
            <w:r w:rsidR="00C779E6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="00C779E6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proofErr w:type="gramStart"/>
            <w:r w:rsidR="00C779E6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</w:p>
        </w:tc>
      </w:tr>
      <w:tr w:rsidR="00657B6B" w:rsidTr="00AD2D90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Default="00657B6B" w:rsidP="00AD2D9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Default="00657B6B" w:rsidP="00AD2D9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657B6B" w:rsidTr="00AD2D90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Default="00657B6B" w:rsidP="00AD2D9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Pr="00E933FF" w:rsidRDefault="008A5C49" w:rsidP="00AD2D90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小甘</w:t>
            </w:r>
            <w:r w:rsidR="00657B6B"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 w:rsidR="00657B6B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657B6B" w:rsidTr="00AD2D90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Default="00657B6B" w:rsidP="00AD2D9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7B6B" w:rsidRDefault="00657B6B" w:rsidP="00AD2D90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657B6B" w:rsidRDefault="00657B6B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56005B" w:rsidTr="008261E8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8C6FD9" w:rsidRDefault="0056005B" w:rsidP="0056005B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医用再生剂（血透室护理单元）</w:t>
            </w:r>
          </w:p>
        </w:tc>
      </w:tr>
      <w:tr w:rsidR="0056005B" w:rsidTr="008261E8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8C6FD9" w:rsidRDefault="0056005B" w:rsidP="008261E8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56005B" w:rsidTr="008261E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D9449A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Default="0056005B" w:rsidP="0056005B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2025年1月23日——2025年2月5日</w:t>
            </w:r>
            <w:bookmarkStart w:id="0" w:name="_GoBack"/>
            <w:bookmarkEnd w:id="0"/>
          </w:p>
          <w:p w:rsidR="0056005B" w:rsidRPr="0035531C" w:rsidRDefault="0056005B" w:rsidP="0056005B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2025年2月14日——2025年2月20日</w:t>
            </w:r>
          </w:p>
        </w:tc>
      </w:tr>
      <w:tr w:rsidR="0056005B" w:rsidTr="008261E8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784CEB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784CEB" w:rsidRDefault="0056005B" w:rsidP="008261E8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泰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鲲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医疗器械（福州）有限公司</w:t>
            </w:r>
          </w:p>
        </w:tc>
      </w:tr>
      <w:tr w:rsidR="0056005B" w:rsidTr="008261E8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667627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EF2146" w:rsidRDefault="0056005B" w:rsidP="008261E8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样本释放剂</w:t>
            </w:r>
          </w:p>
          <w:p w:rsidR="0056005B" w:rsidRPr="00C43D64" w:rsidRDefault="0056005B" w:rsidP="008261E8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湖南诺顿</w:t>
            </w:r>
          </w:p>
        </w:tc>
      </w:tr>
      <w:tr w:rsidR="0056005B" w:rsidTr="008261E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35531C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35531C" w:rsidRDefault="0056005B" w:rsidP="0056005B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30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包</w:t>
            </w:r>
          </w:p>
        </w:tc>
      </w:tr>
      <w:tr w:rsidR="0056005B" w:rsidTr="008261E8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Default="0056005B" w:rsidP="008261E8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56005B" w:rsidTr="008261E8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E933FF" w:rsidRDefault="0056005B" w:rsidP="008261E8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56005B" w:rsidTr="008261E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Default="0056005B" w:rsidP="008261E8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657B6B" w:rsidRPr="0056005B" w:rsidRDefault="00657B6B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56005B" w:rsidTr="008261E8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8C6FD9" w:rsidRDefault="008A5C49" w:rsidP="008261E8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一次性使用植入式给药装置留置针</w:t>
            </w:r>
          </w:p>
        </w:tc>
      </w:tr>
      <w:tr w:rsidR="0056005B" w:rsidTr="008261E8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8C6FD9" w:rsidRDefault="0056005B" w:rsidP="008261E8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56005B" w:rsidTr="008261E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D9449A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35531C" w:rsidRDefault="0056005B" w:rsidP="008261E8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35531C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="008A5C4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2024年8月21日——2024年8月27日</w:t>
            </w:r>
          </w:p>
        </w:tc>
      </w:tr>
      <w:tr w:rsidR="0056005B" w:rsidTr="008261E8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784CEB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784CEB" w:rsidRDefault="008A5C49" w:rsidP="008261E8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厦门豫健威医疗器械有限公司</w:t>
            </w:r>
          </w:p>
        </w:tc>
      </w:tr>
      <w:tr w:rsidR="0056005B" w:rsidTr="008261E8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667627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EF2146" w:rsidRDefault="0056005B" w:rsidP="008261E8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8A5C49">
              <w:rPr>
                <w:rFonts w:ascii="宋体" w:eastAsia="宋体" w:hAnsi="宋体" w:cs="宋体"/>
                <w:b/>
                <w:color w:val="000000"/>
                <w:szCs w:val="21"/>
              </w:rPr>
              <w:t>一次性使用植入式给药装置专用针</w:t>
            </w:r>
          </w:p>
          <w:p w:rsidR="0056005B" w:rsidRPr="00C43D64" w:rsidRDefault="0056005B" w:rsidP="008261E8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="008A5C49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山东新华安得</w:t>
            </w:r>
          </w:p>
        </w:tc>
      </w:tr>
      <w:tr w:rsidR="0056005B" w:rsidTr="008261E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35531C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35531C" w:rsidRDefault="0056005B" w:rsidP="008261E8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="008A5C4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29.8</w:t>
            </w:r>
            <w:r w:rsidR="008A5C4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="008A5C4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 w:rsidR="008A5C49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支</w:t>
            </w:r>
          </w:p>
        </w:tc>
      </w:tr>
      <w:tr w:rsidR="0056005B" w:rsidTr="008261E8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Default="0056005B" w:rsidP="008261E8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56005B" w:rsidTr="008261E8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Pr="00E933FF" w:rsidRDefault="0056005B" w:rsidP="008261E8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56005B" w:rsidTr="008261E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Default="0056005B" w:rsidP="008261E8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6005B" w:rsidRDefault="0056005B" w:rsidP="008261E8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412757" w:rsidRPr="00412757" w:rsidRDefault="00412757"/>
    <w:sectPr w:rsidR="00412757" w:rsidRPr="00412757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42" w:rsidRDefault="00F93342" w:rsidP="00EF50C6">
      <w:r>
        <w:separator/>
      </w:r>
    </w:p>
  </w:endnote>
  <w:endnote w:type="continuationSeparator" w:id="0">
    <w:p w:rsidR="00F93342" w:rsidRDefault="00F93342" w:rsidP="00EF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42" w:rsidRDefault="00F93342" w:rsidP="00EF50C6">
      <w:r>
        <w:separator/>
      </w:r>
    </w:p>
  </w:footnote>
  <w:footnote w:type="continuationSeparator" w:id="0">
    <w:p w:rsidR="00F93342" w:rsidRDefault="00F93342" w:rsidP="00EF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AD2"/>
    <w:multiLevelType w:val="hybridMultilevel"/>
    <w:tmpl w:val="41BA124E"/>
    <w:lvl w:ilvl="0" w:tplc="045A63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E9738A"/>
    <w:multiLevelType w:val="hybridMultilevel"/>
    <w:tmpl w:val="6B60D4A2"/>
    <w:lvl w:ilvl="0" w:tplc="26D62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C6"/>
    <w:rsid w:val="000042C3"/>
    <w:rsid w:val="00022B26"/>
    <w:rsid w:val="00024CA2"/>
    <w:rsid w:val="0002739C"/>
    <w:rsid w:val="0004524C"/>
    <w:rsid w:val="00045DF1"/>
    <w:rsid w:val="00046059"/>
    <w:rsid w:val="00066F93"/>
    <w:rsid w:val="000850CD"/>
    <w:rsid w:val="00092254"/>
    <w:rsid w:val="000A0B52"/>
    <w:rsid w:val="000A1A63"/>
    <w:rsid w:val="000B2F1D"/>
    <w:rsid w:val="000C5939"/>
    <w:rsid w:val="000D7DBB"/>
    <w:rsid w:val="000E0E7E"/>
    <w:rsid w:val="000E7B55"/>
    <w:rsid w:val="0013229F"/>
    <w:rsid w:val="00132DB9"/>
    <w:rsid w:val="00141986"/>
    <w:rsid w:val="00144AA0"/>
    <w:rsid w:val="00154F53"/>
    <w:rsid w:val="0016391A"/>
    <w:rsid w:val="0016525F"/>
    <w:rsid w:val="00171B0E"/>
    <w:rsid w:val="001822D3"/>
    <w:rsid w:val="00187D9A"/>
    <w:rsid w:val="00190E77"/>
    <w:rsid w:val="001B134D"/>
    <w:rsid w:val="001C291F"/>
    <w:rsid w:val="001C60FF"/>
    <w:rsid w:val="00212771"/>
    <w:rsid w:val="00214B99"/>
    <w:rsid w:val="0021602D"/>
    <w:rsid w:val="00231E3B"/>
    <w:rsid w:val="00257D2B"/>
    <w:rsid w:val="00291CF3"/>
    <w:rsid w:val="002A0DC5"/>
    <w:rsid w:val="002C06ED"/>
    <w:rsid w:val="002C4E25"/>
    <w:rsid w:val="002D0093"/>
    <w:rsid w:val="002F4364"/>
    <w:rsid w:val="003059A8"/>
    <w:rsid w:val="003150BA"/>
    <w:rsid w:val="0035531C"/>
    <w:rsid w:val="00363D15"/>
    <w:rsid w:val="003765A4"/>
    <w:rsid w:val="00384B71"/>
    <w:rsid w:val="003B0868"/>
    <w:rsid w:val="003B35AB"/>
    <w:rsid w:val="003C7993"/>
    <w:rsid w:val="003D09AA"/>
    <w:rsid w:val="003E4D4F"/>
    <w:rsid w:val="003F74B1"/>
    <w:rsid w:val="004057E1"/>
    <w:rsid w:val="00405A26"/>
    <w:rsid w:val="00412757"/>
    <w:rsid w:val="0042141E"/>
    <w:rsid w:val="00424599"/>
    <w:rsid w:val="00431D37"/>
    <w:rsid w:val="004423FF"/>
    <w:rsid w:val="00444346"/>
    <w:rsid w:val="0048008D"/>
    <w:rsid w:val="00483ACF"/>
    <w:rsid w:val="00491F1E"/>
    <w:rsid w:val="004977E8"/>
    <w:rsid w:val="004B4537"/>
    <w:rsid w:val="004B65CA"/>
    <w:rsid w:val="004C42A6"/>
    <w:rsid w:val="004E5364"/>
    <w:rsid w:val="004F0A01"/>
    <w:rsid w:val="004F0EAE"/>
    <w:rsid w:val="0053464D"/>
    <w:rsid w:val="0055145C"/>
    <w:rsid w:val="005554CD"/>
    <w:rsid w:val="0056005B"/>
    <w:rsid w:val="00581E5D"/>
    <w:rsid w:val="005974E6"/>
    <w:rsid w:val="005C3B5B"/>
    <w:rsid w:val="006030AE"/>
    <w:rsid w:val="00607FEB"/>
    <w:rsid w:val="006363A6"/>
    <w:rsid w:val="0064155E"/>
    <w:rsid w:val="00657B6B"/>
    <w:rsid w:val="00667627"/>
    <w:rsid w:val="00667D13"/>
    <w:rsid w:val="006B3C12"/>
    <w:rsid w:val="006B7699"/>
    <w:rsid w:val="006D0DAA"/>
    <w:rsid w:val="006E016F"/>
    <w:rsid w:val="006F1B98"/>
    <w:rsid w:val="006F3F43"/>
    <w:rsid w:val="0071081C"/>
    <w:rsid w:val="00731E04"/>
    <w:rsid w:val="00751025"/>
    <w:rsid w:val="00783095"/>
    <w:rsid w:val="00784CEB"/>
    <w:rsid w:val="007A4473"/>
    <w:rsid w:val="007A72AC"/>
    <w:rsid w:val="007B65FE"/>
    <w:rsid w:val="007C5B71"/>
    <w:rsid w:val="007D172A"/>
    <w:rsid w:val="007D5A9E"/>
    <w:rsid w:val="007F3259"/>
    <w:rsid w:val="0080077D"/>
    <w:rsid w:val="00812577"/>
    <w:rsid w:val="0083195F"/>
    <w:rsid w:val="00832171"/>
    <w:rsid w:val="00841A79"/>
    <w:rsid w:val="008440B8"/>
    <w:rsid w:val="00844C4A"/>
    <w:rsid w:val="00851D97"/>
    <w:rsid w:val="00852370"/>
    <w:rsid w:val="008938C8"/>
    <w:rsid w:val="00896DD5"/>
    <w:rsid w:val="008A5C49"/>
    <w:rsid w:val="008B60D9"/>
    <w:rsid w:val="008B6B8E"/>
    <w:rsid w:val="008C012C"/>
    <w:rsid w:val="008C09A4"/>
    <w:rsid w:val="008C6FD9"/>
    <w:rsid w:val="008E483F"/>
    <w:rsid w:val="008F06AB"/>
    <w:rsid w:val="00900A7E"/>
    <w:rsid w:val="0092273C"/>
    <w:rsid w:val="00926F11"/>
    <w:rsid w:val="0095071E"/>
    <w:rsid w:val="00954012"/>
    <w:rsid w:val="00966270"/>
    <w:rsid w:val="009762C7"/>
    <w:rsid w:val="00980EA5"/>
    <w:rsid w:val="009A2534"/>
    <w:rsid w:val="009A450E"/>
    <w:rsid w:val="009A7298"/>
    <w:rsid w:val="009B4CFD"/>
    <w:rsid w:val="009C6435"/>
    <w:rsid w:val="009D4150"/>
    <w:rsid w:val="009F5D97"/>
    <w:rsid w:val="00A311ED"/>
    <w:rsid w:val="00A362D3"/>
    <w:rsid w:val="00A44223"/>
    <w:rsid w:val="00AB45CA"/>
    <w:rsid w:val="00AC3AA2"/>
    <w:rsid w:val="00AD0F0F"/>
    <w:rsid w:val="00AE2448"/>
    <w:rsid w:val="00AE2F38"/>
    <w:rsid w:val="00AE339D"/>
    <w:rsid w:val="00AE57BA"/>
    <w:rsid w:val="00AF6F7F"/>
    <w:rsid w:val="00B03F4F"/>
    <w:rsid w:val="00B12F4B"/>
    <w:rsid w:val="00B13942"/>
    <w:rsid w:val="00B1429D"/>
    <w:rsid w:val="00B20FE0"/>
    <w:rsid w:val="00B25E8F"/>
    <w:rsid w:val="00B26751"/>
    <w:rsid w:val="00B33836"/>
    <w:rsid w:val="00B4090E"/>
    <w:rsid w:val="00B42F4E"/>
    <w:rsid w:val="00B464A4"/>
    <w:rsid w:val="00B63930"/>
    <w:rsid w:val="00B71D5E"/>
    <w:rsid w:val="00BB2E35"/>
    <w:rsid w:val="00BB6949"/>
    <w:rsid w:val="00BD0141"/>
    <w:rsid w:val="00C12C60"/>
    <w:rsid w:val="00C363C4"/>
    <w:rsid w:val="00C43D64"/>
    <w:rsid w:val="00C53C22"/>
    <w:rsid w:val="00C57590"/>
    <w:rsid w:val="00C62528"/>
    <w:rsid w:val="00C779E6"/>
    <w:rsid w:val="00C81559"/>
    <w:rsid w:val="00C86086"/>
    <w:rsid w:val="00C92BBF"/>
    <w:rsid w:val="00CB0D5E"/>
    <w:rsid w:val="00CC56A5"/>
    <w:rsid w:val="00CD3FE0"/>
    <w:rsid w:val="00CD4569"/>
    <w:rsid w:val="00CE19FE"/>
    <w:rsid w:val="00CE5241"/>
    <w:rsid w:val="00CF170E"/>
    <w:rsid w:val="00D0088B"/>
    <w:rsid w:val="00D014E1"/>
    <w:rsid w:val="00D062CA"/>
    <w:rsid w:val="00D1027E"/>
    <w:rsid w:val="00D10CD4"/>
    <w:rsid w:val="00D22A92"/>
    <w:rsid w:val="00D348DC"/>
    <w:rsid w:val="00D408C8"/>
    <w:rsid w:val="00D44797"/>
    <w:rsid w:val="00D44CC2"/>
    <w:rsid w:val="00D55746"/>
    <w:rsid w:val="00D72D10"/>
    <w:rsid w:val="00D747D5"/>
    <w:rsid w:val="00D80730"/>
    <w:rsid w:val="00D9449A"/>
    <w:rsid w:val="00DF0DBB"/>
    <w:rsid w:val="00E1132E"/>
    <w:rsid w:val="00E1598A"/>
    <w:rsid w:val="00E21AAE"/>
    <w:rsid w:val="00E42AF8"/>
    <w:rsid w:val="00E51583"/>
    <w:rsid w:val="00E5427A"/>
    <w:rsid w:val="00E7340B"/>
    <w:rsid w:val="00E933FF"/>
    <w:rsid w:val="00EA62A3"/>
    <w:rsid w:val="00EB3AA2"/>
    <w:rsid w:val="00EF2146"/>
    <w:rsid w:val="00EF50C6"/>
    <w:rsid w:val="00F27913"/>
    <w:rsid w:val="00F31075"/>
    <w:rsid w:val="00F34B39"/>
    <w:rsid w:val="00F406A0"/>
    <w:rsid w:val="00F62525"/>
    <w:rsid w:val="00F64230"/>
    <w:rsid w:val="00F93342"/>
    <w:rsid w:val="00F96079"/>
    <w:rsid w:val="00FA0B78"/>
    <w:rsid w:val="00FB645E"/>
    <w:rsid w:val="00FC008E"/>
    <w:rsid w:val="00FC0110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B76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059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59A8"/>
    <w:rPr>
      <w:sz w:val="18"/>
      <w:szCs w:val="18"/>
    </w:rPr>
  </w:style>
  <w:style w:type="character" w:styleId="a8">
    <w:name w:val="Placeholder Text"/>
    <w:basedOn w:val="a0"/>
    <w:uiPriority w:val="99"/>
    <w:semiHidden/>
    <w:rsid w:val="00851D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B76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059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59A8"/>
    <w:rPr>
      <w:sz w:val="18"/>
      <w:szCs w:val="18"/>
    </w:rPr>
  </w:style>
  <w:style w:type="character" w:styleId="a8">
    <w:name w:val="Placeholder Text"/>
    <w:basedOn w:val="a0"/>
    <w:uiPriority w:val="99"/>
    <w:semiHidden/>
    <w:rsid w:val="00851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2024-12-27T07:36:00Z</cp:lastPrinted>
  <dcterms:created xsi:type="dcterms:W3CDTF">2025-04-29T08:28:00Z</dcterms:created>
  <dcterms:modified xsi:type="dcterms:W3CDTF">2025-04-30T02:16:00Z</dcterms:modified>
</cp:coreProperties>
</file>