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6C" w:rsidRPr="00D26E14" w:rsidRDefault="006107BC">
      <w:pPr>
        <w:spacing w:line="360" w:lineRule="auto"/>
        <w:jc w:val="center"/>
        <w:rPr>
          <w:rFonts w:ascii="宋体" w:eastAsia="宋体" w:hAnsi="宋体"/>
          <w:sz w:val="32"/>
          <w:szCs w:val="36"/>
        </w:rPr>
      </w:pPr>
      <w:r w:rsidRPr="00D26E14">
        <w:rPr>
          <w:rFonts w:ascii="宋体" w:eastAsia="宋体" w:hAnsi="宋体" w:hint="eastAsia"/>
          <w:sz w:val="32"/>
          <w:szCs w:val="36"/>
        </w:rPr>
        <w:t>厦门市中医院关于药品生产</w:t>
      </w:r>
    </w:p>
    <w:p w:rsidR="00A46242" w:rsidRPr="00D26E14" w:rsidRDefault="006107BC">
      <w:pPr>
        <w:spacing w:line="360" w:lineRule="auto"/>
        <w:jc w:val="center"/>
        <w:rPr>
          <w:rFonts w:ascii="宋体" w:eastAsia="宋体" w:hAnsi="宋体"/>
          <w:sz w:val="32"/>
          <w:szCs w:val="36"/>
        </w:rPr>
      </w:pPr>
      <w:r w:rsidRPr="00D26E14">
        <w:rPr>
          <w:rFonts w:ascii="宋体" w:eastAsia="宋体" w:hAnsi="宋体" w:hint="eastAsia"/>
          <w:sz w:val="32"/>
          <w:szCs w:val="36"/>
        </w:rPr>
        <w:t>设备一批采购前市场调研意向公告</w:t>
      </w:r>
      <w:r w:rsidR="00BE736C" w:rsidRPr="00D26E14">
        <w:rPr>
          <w:rFonts w:ascii="宋体" w:eastAsia="宋体" w:hAnsi="宋体" w:hint="eastAsia"/>
          <w:sz w:val="32"/>
          <w:szCs w:val="36"/>
        </w:rPr>
        <w:t>（</w:t>
      </w:r>
      <w:r w:rsidR="005B2E40">
        <w:rPr>
          <w:rFonts w:ascii="宋体" w:eastAsia="宋体" w:hAnsi="宋体" w:hint="eastAsia"/>
          <w:sz w:val="32"/>
          <w:szCs w:val="36"/>
        </w:rPr>
        <w:t>三</w:t>
      </w:r>
      <w:r w:rsidR="00BE736C" w:rsidRPr="00D26E14">
        <w:rPr>
          <w:rFonts w:ascii="宋体" w:eastAsia="宋体" w:hAnsi="宋体" w:hint="eastAsia"/>
          <w:sz w:val="32"/>
          <w:szCs w:val="36"/>
        </w:rPr>
        <w:t>次）</w:t>
      </w:r>
    </w:p>
    <w:p w:rsidR="00A46242" w:rsidRPr="00D26E14" w:rsidRDefault="006107BC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我院近期拟就以下项目进行采购前市场调研，欢迎符合条件及资质的相关设备厂商和（或）授权供应商报名参加调研，具体如下：</w:t>
      </w:r>
    </w:p>
    <w:p w:rsidR="00A46242" w:rsidRPr="00D26E14" w:rsidRDefault="006107BC">
      <w:pPr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一</w:t>
      </w:r>
      <w:r w:rsidRPr="00D26E14">
        <w:rPr>
          <w:rFonts w:ascii="宋体" w:eastAsia="宋体" w:hAnsi="宋体" w:hint="eastAsia"/>
        </w:rPr>
        <w:t>、</w:t>
      </w:r>
      <w:r w:rsidRPr="00D26E14">
        <w:rPr>
          <w:rFonts w:ascii="宋体" w:eastAsia="宋体" w:hAnsi="宋体" w:hint="eastAsia"/>
          <w:sz w:val="24"/>
          <w:szCs w:val="24"/>
        </w:rPr>
        <w:t>设备目录</w:t>
      </w:r>
    </w:p>
    <w:tbl>
      <w:tblPr>
        <w:tblW w:w="7939" w:type="dxa"/>
        <w:tblInd w:w="-34" w:type="dxa"/>
        <w:tblLook w:val="04A0"/>
      </w:tblPr>
      <w:tblGrid>
        <w:gridCol w:w="850"/>
        <w:gridCol w:w="4111"/>
        <w:gridCol w:w="1560"/>
        <w:gridCol w:w="1418"/>
      </w:tblGrid>
      <w:tr w:rsidR="005B2E40" w:rsidRPr="00D26E14" w:rsidTr="005B2E40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预算价</w:t>
            </w:r>
          </w:p>
          <w:p w:rsidR="005B2E40" w:rsidRPr="00D26E14" w:rsidRDefault="005B2E40" w:rsidP="00BE73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5B2E40" w:rsidRPr="00D26E14" w:rsidTr="005B2E40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药品稳定性试验箱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约500L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5B2E40" w:rsidRPr="00D26E14" w:rsidTr="005B2E40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生物显微镜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</w:tr>
      <w:tr w:rsidR="005B2E40" w:rsidRPr="00D26E14" w:rsidTr="005B2E40">
        <w:trPr>
          <w:trHeight w:val="42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加强型槽形混合机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约250L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</w:t>
            </w:r>
          </w:p>
        </w:tc>
      </w:tr>
      <w:tr w:rsidR="005B2E40" w:rsidRPr="00D26E14" w:rsidTr="005B2E40">
        <w:trPr>
          <w:trHeight w:val="4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加强型摇摆颗粒机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  <w:r w:rsidRPr="00D26E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.2</w:t>
            </w:r>
          </w:p>
        </w:tc>
      </w:tr>
      <w:tr w:rsidR="005B2E40" w:rsidRPr="00D26E14" w:rsidTr="005B2E40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紫外激光喷码机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</w:t>
            </w:r>
          </w:p>
        </w:tc>
      </w:tr>
      <w:tr w:rsidR="005B2E40" w:rsidRPr="00D26E14" w:rsidTr="005B2E40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冷冻超微粉碎机（一体机）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约60L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5B2E40" w:rsidRPr="00D26E14" w:rsidTr="005B2E40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手持式泵吸型</w:t>
            </w:r>
            <w:proofErr w:type="gramEnd"/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臭氧气体浓度检测仪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0-50ppm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E40" w:rsidRPr="00D26E14" w:rsidRDefault="005B2E40" w:rsidP="00BE73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0.4</w:t>
            </w:r>
          </w:p>
        </w:tc>
      </w:tr>
    </w:tbl>
    <w:p w:rsidR="00A46242" w:rsidRPr="00D26E14" w:rsidRDefault="00A4624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1、</w:t>
      </w:r>
      <w:r w:rsidRPr="00D26E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药品稳定性试验箱</w:t>
      </w:r>
      <w:r w:rsidR="00F7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A46242" w:rsidRPr="00D26E14" w:rsidRDefault="006107B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用于制药企业对药品及新药的加速试验，长期试验，高温试验。</w:t>
      </w:r>
      <w:proofErr w:type="gramStart"/>
      <w:r w:rsidRPr="00D26E14">
        <w:rPr>
          <w:rFonts w:ascii="宋体" w:eastAsia="宋体" w:hAnsi="宋体" w:hint="eastAsia"/>
          <w:sz w:val="24"/>
          <w:szCs w:val="24"/>
        </w:rPr>
        <w:t>带数据</w:t>
      </w:r>
      <w:proofErr w:type="gramEnd"/>
      <w:r w:rsidRPr="00D26E14">
        <w:rPr>
          <w:rFonts w:ascii="宋体" w:eastAsia="宋体" w:hAnsi="宋体" w:hint="eastAsia"/>
          <w:sz w:val="24"/>
          <w:szCs w:val="24"/>
        </w:rPr>
        <w:t>存储和打印；带远程报警；配置测试孔、移动脚轮；现场3Q验证等。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2、生物显微镜</w:t>
      </w:r>
      <w:r w:rsidR="00F73B56">
        <w:rPr>
          <w:rFonts w:ascii="宋体" w:eastAsia="宋体" w:hAnsi="宋体" w:hint="eastAsia"/>
          <w:sz w:val="24"/>
          <w:szCs w:val="24"/>
        </w:rPr>
        <w:t>：</w:t>
      </w:r>
    </w:p>
    <w:p w:rsidR="00A46242" w:rsidRPr="00D26E14" w:rsidRDefault="006107B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配置主机和三目镜筒，高灵敏度高分辨率彩色相机、电脑，分析软件（具有图像采集、图像增强、图像处理和图像测量、图像分析的能力）。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3、湿法制粒设备（包含混合机、制粒机）</w:t>
      </w:r>
    </w:p>
    <w:p w:rsidR="00A46242" w:rsidRPr="00D26E14" w:rsidRDefault="006107B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加强型混合机专用于中药浸膏湿性物料，机与物料接触部分均采用不锈钢制造，搅拌轴两端设有使不同比例主辅料混合均匀。混合箱容积：</w:t>
      </w:r>
      <w:r w:rsidR="00D26E14" w:rsidRPr="00D26E14">
        <w:rPr>
          <w:rFonts w:ascii="宋体" w:eastAsia="宋体" w:hAnsi="宋体" w:hint="eastAsia"/>
          <w:sz w:val="24"/>
          <w:szCs w:val="24"/>
        </w:rPr>
        <w:t>约</w:t>
      </w:r>
      <w:r w:rsidRPr="00D26E14">
        <w:rPr>
          <w:rFonts w:ascii="宋体" w:eastAsia="宋体" w:hAnsi="宋体"/>
          <w:sz w:val="24"/>
          <w:szCs w:val="24"/>
        </w:rPr>
        <w:t>250L</w:t>
      </w:r>
    </w:p>
    <w:p w:rsidR="00A46242" w:rsidRPr="00D26E14" w:rsidRDefault="006107B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加强型摇摆颗粒机，将潮湿粉末混合物，在旋转筒的正、反旋</w:t>
      </w:r>
      <w:proofErr w:type="gramStart"/>
      <w:r w:rsidRPr="00D26E14">
        <w:rPr>
          <w:rFonts w:ascii="宋体" w:eastAsia="宋体" w:hAnsi="宋体" w:hint="eastAsia"/>
          <w:sz w:val="24"/>
          <w:szCs w:val="24"/>
        </w:rPr>
        <w:t>转作用</w:t>
      </w:r>
      <w:proofErr w:type="gramEnd"/>
      <w:r w:rsidRPr="00D26E14">
        <w:rPr>
          <w:rFonts w:ascii="宋体" w:eastAsia="宋体" w:hAnsi="宋体" w:hint="eastAsia"/>
          <w:sz w:val="24"/>
          <w:szCs w:val="24"/>
        </w:rPr>
        <w:t>下，强制性通过筛网面制成颗粒的专用设备。</w:t>
      </w:r>
    </w:p>
    <w:p w:rsidR="00A46242" w:rsidRPr="00D26E14" w:rsidRDefault="006107B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生产能力：30-200 公斤/小时</w:t>
      </w:r>
      <w:r w:rsidR="00D26E14" w:rsidRPr="00D26E14">
        <w:rPr>
          <w:rFonts w:ascii="宋体" w:eastAsia="宋体" w:hAnsi="宋体" w:hint="eastAsia"/>
          <w:sz w:val="24"/>
          <w:szCs w:val="24"/>
        </w:rPr>
        <w:t>。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4、紫外激光喷码机</w:t>
      </w:r>
      <w:r w:rsidR="00F73B56">
        <w:rPr>
          <w:rFonts w:ascii="宋体" w:eastAsia="宋体" w:hAnsi="宋体" w:hint="eastAsia"/>
          <w:sz w:val="24"/>
          <w:szCs w:val="24"/>
        </w:rPr>
        <w:t>：</w:t>
      </w:r>
    </w:p>
    <w:p w:rsidR="00A46242" w:rsidRPr="00D26E14" w:rsidRDefault="006107BC" w:rsidP="00D26E1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用于药瓶、包装盒等标刻。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5、冷冻超微粉碎机（一体机）</w:t>
      </w:r>
      <w:r w:rsidR="00F73B56">
        <w:rPr>
          <w:rFonts w:ascii="宋体" w:eastAsia="宋体" w:hAnsi="宋体" w:hint="eastAsia"/>
          <w:sz w:val="24"/>
          <w:szCs w:val="24"/>
        </w:rPr>
        <w:t>：</w:t>
      </w:r>
    </w:p>
    <w:p w:rsidR="00A46242" w:rsidRPr="00D26E14" w:rsidRDefault="006107BC">
      <w:pPr>
        <w:widowControl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proofErr w:type="gramStart"/>
      <w:r w:rsidRPr="00D26E1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lastRenderedPageBreak/>
        <w:t>一</w:t>
      </w:r>
      <w:proofErr w:type="gramEnd"/>
      <w:r w:rsidRPr="00D26E1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体 </w:t>
      </w:r>
      <w:r w:rsidR="00F73B5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机：粉碎与制冷一体化；</w:t>
      </w:r>
    </w:p>
    <w:p w:rsidR="00A46242" w:rsidRPr="00D26E14" w:rsidRDefault="006107BC">
      <w:pPr>
        <w:widowControl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D26E1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外形尺寸：</w:t>
      </w:r>
      <w:r w:rsidR="00D26E14" w:rsidRPr="00D26E1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≤</w:t>
      </w:r>
      <w:r w:rsidRPr="00D26E1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长1800宽1100高2000（mm）</w:t>
      </w:r>
      <w:r w:rsidR="00F73B5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；</w:t>
      </w:r>
    </w:p>
    <w:p w:rsidR="00A46242" w:rsidRPr="00D26E14" w:rsidRDefault="006107BC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装 料 量：</w:t>
      </w:r>
      <w:proofErr w:type="gramStart"/>
      <w:r w:rsidRPr="00D26E1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粉碎仓</w:t>
      </w:r>
      <w:r w:rsidR="00D26E14" w:rsidRPr="00D26E1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约</w:t>
      </w:r>
      <w:r w:rsidRPr="00D26E1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60升</w:t>
      </w:r>
      <w:proofErr w:type="gramEnd"/>
      <w:r w:rsidRPr="00D26E14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。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6、</w:t>
      </w:r>
      <w:proofErr w:type="gramStart"/>
      <w:r w:rsidRPr="00D26E14">
        <w:rPr>
          <w:rFonts w:ascii="宋体" w:eastAsia="宋体" w:hAnsi="宋体" w:hint="eastAsia"/>
          <w:sz w:val="24"/>
          <w:szCs w:val="24"/>
        </w:rPr>
        <w:t>手持式泵吸型</w:t>
      </w:r>
      <w:proofErr w:type="gramEnd"/>
      <w:r w:rsidRPr="00D26E14">
        <w:rPr>
          <w:rFonts w:ascii="宋体" w:eastAsia="宋体" w:hAnsi="宋体" w:hint="eastAsia"/>
          <w:sz w:val="24"/>
          <w:szCs w:val="24"/>
        </w:rPr>
        <w:t>臭氧气体浓度检测仪</w:t>
      </w:r>
    </w:p>
    <w:p w:rsidR="00A46242" w:rsidRPr="00D26E14" w:rsidRDefault="00F73B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内置微型采样泵便携式高精度气体检测仪，</w:t>
      </w:r>
      <w:r w:rsidR="006107BC" w:rsidRPr="00D26E14">
        <w:rPr>
          <w:rFonts w:ascii="宋体" w:eastAsia="宋体" w:hAnsi="宋体" w:hint="eastAsia"/>
          <w:sz w:val="24"/>
          <w:szCs w:val="24"/>
        </w:rPr>
        <w:t>量程：0-50ppm。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二、报名方式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请有意向参与该项目调研的企业，请按以下要求提交报名材料：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1.</w:t>
      </w:r>
      <w:r w:rsidRPr="00D26E14">
        <w:rPr>
          <w:rFonts w:ascii="宋体" w:eastAsia="宋体" w:hAnsi="宋体" w:hint="eastAsia"/>
          <w:sz w:val="24"/>
          <w:szCs w:val="24"/>
        </w:rPr>
        <w:tab/>
        <w:t>截止时间：2025年9月</w:t>
      </w:r>
      <w:r w:rsidR="005B2E40">
        <w:rPr>
          <w:rFonts w:ascii="宋体" w:eastAsia="宋体" w:hAnsi="宋体" w:hint="eastAsia"/>
          <w:sz w:val="24"/>
          <w:szCs w:val="24"/>
        </w:rPr>
        <w:t>26</w:t>
      </w:r>
      <w:r w:rsidRPr="00D26E14">
        <w:rPr>
          <w:rFonts w:ascii="宋体" w:eastAsia="宋体" w:hAnsi="宋体" w:hint="eastAsia"/>
          <w:sz w:val="24"/>
          <w:szCs w:val="24"/>
        </w:rPr>
        <w:t>日17:30前（以签收时间为准）。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2.</w:t>
      </w:r>
      <w:r w:rsidRPr="00D26E14">
        <w:rPr>
          <w:rFonts w:ascii="宋体" w:eastAsia="宋体" w:hAnsi="宋体" w:hint="eastAsia"/>
          <w:sz w:val="24"/>
          <w:szCs w:val="24"/>
        </w:rPr>
        <w:tab/>
      </w:r>
      <w:r w:rsidR="001E50A5" w:rsidRPr="00D26E14">
        <w:rPr>
          <w:rFonts w:ascii="宋体" w:eastAsia="宋体" w:hAnsi="宋体" w:hint="eastAsia"/>
          <w:sz w:val="24"/>
          <w:szCs w:val="24"/>
        </w:rPr>
        <w:t>提交方式：将报名材料送达厦门市中医院采购办</w:t>
      </w:r>
      <w:r w:rsidRPr="00D26E14">
        <w:rPr>
          <w:rFonts w:ascii="宋体" w:eastAsia="宋体" w:hAnsi="宋体" w:hint="eastAsia"/>
          <w:sz w:val="24"/>
          <w:szCs w:val="24"/>
        </w:rPr>
        <w:t>。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3.</w:t>
      </w:r>
      <w:r w:rsidRPr="00D26E14">
        <w:rPr>
          <w:rFonts w:ascii="宋体" w:eastAsia="宋体" w:hAnsi="宋体" w:hint="eastAsia"/>
          <w:sz w:val="24"/>
          <w:szCs w:val="24"/>
        </w:rPr>
        <w:tab/>
        <w:t>材料要求：纸质</w:t>
      </w:r>
      <w:proofErr w:type="gramStart"/>
      <w:r w:rsidRPr="00D26E14">
        <w:rPr>
          <w:rFonts w:ascii="宋体" w:eastAsia="宋体" w:hAnsi="宋体" w:hint="eastAsia"/>
          <w:sz w:val="24"/>
          <w:szCs w:val="24"/>
        </w:rPr>
        <w:t>版材料</w:t>
      </w:r>
      <w:proofErr w:type="gramEnd"/>
      <w:r w:rsidRPr="00D26E14">
        <w:rPr>
          <w:rFonts w:ascii="宋体" w:eastAsia="宋体" w:hAnsi="宋体" w:hint="eastAsia"/>
          <w:sz w:val="24"/>
          <w:szCs w:val="24"/>
        </w:rPr>
        <w:t>一式两份，电子版材料一份。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4.</w:t>
      </w:r>
      <w:r w:rsidRPr="00D26E14">
        <w:rPr>
          <w:rFonts w:ascii="宋体" w:eastAsia="宋体" w:hAnsi="宋体" w:hint="eastAsia"/>
          <w:sz w:val="24"/>
          <w:szCs w:val="24"/>
        </w:rPr>
        <w:tab/>
        <w:t>联系人：</w:t>
      </w:r>
      <w:r w:rsidR="000B5E66" w:rsidRPr="00D26E14">
        <w:rPr>
          <w:rFonts w:ascii="宋体" w:eastAsia="宋体" w:hAnsi="宋体" w:hint="eastAsia"/>
          <w:sz w:val="24"/>
          <w:szCs w:val="24"/>
        </w:rPr>
        <w:t>廖</w:t>
      </w:r>
      <w:r w:rsidRPr="00D26E14">
        <w:rPr>
          <w:rFonts w:ascii="宋体" w:eastAsia="宋体" w:hAnsi="宋体" w:hint="eastAsia"/>
          <w:sz w:val="24"/>
          <w:szCs w:val="24"/>
        </w:rPr>
        <w:t>工，联系电话：</w:t>
      </w:r>
      <w:r w:rsidR="00F73B56">
        <w:rPr>
          <w:rFonts w:ascii="宋体" w:eastAsia="宋体" w:hAnsi="宋体" w:hint="eastAsia"/>
          <w:sz w:val="24"/>
          <w:szCs w:val="24"/>
        </w:rPr>
        <w:t>0592-</w:t>
      </w:r>
      <w:r w:rsidRPr="00D26E14">
        <w:rPr>
          <w:rFonts w:ascii="宋体" w:eastAsia="宋体" w:hAnsi="宋体" w:hint="eastAsia"/>
          <w:sz w:val="24"/>
          <w:szCs w:val="24"/>
        </w:rPr>
        <w:t>557</w:t>
      </w:r>
      <w:r w:rsidR="000B5E66" w:rsidRPr="00D26E14">
        <w:rPr>
          <w:rFonts w:ascii="宋体" w:eastAsia="宋体" w:hAnsi="宋体" w:hint="eastAsia"/>
          <w:sz w:val="24"/>
          <w:szCs w:val="24"/>
        </w:rPr>
        <w:t>0612</w:t>
      </w:r>
      <w:r w:rsidRPr="00D26E14">
        <w:rPr>
          <w:rFonts w:ascii="宋体" w:eastAsia="宋体" w:hAnsi="宋体" w:hint="eastAsia"/>
          <w:sz w:val="24"/>
          <w:szCs w:val="24"/>
        </w:rPr>
        <w:t>，邮箱：zyy</w:t>
      </w:r>
      <w:r w:rsidR="000B5E66" w:rsidRPr="00D26E14">
        <w:rPr>
          <w:rFonts w:ascii="宋体" w:eastAsia="宋体" w:hAnsi="宋体" w:hint="eastAsia"/>
          <w:sz w:val="24"/>
          <w:szCs w:val="24"/>
        </w:rPr>
        <w:t>_cgb</w:t>
      </w:r>
      <w:r w:rsidRPr="00D26E14">
        <w:rPr>
          <w:rFonts w:ascii="宋体" w:eastAsia="宋体" w:hAnsi="宋体" w:hint="eastAsia"/>
          <w:sz w:val="24"/>
          <w:szCs w:val="24"/>
        </w:rPr>
        <w:t>@</w:t>
      </w:r>
      <w:r w:rsidR="000B5E66" w:rsidRPr="00D26E14">
        <w:rPr>
          <w:rFonts w:ascii="宋体" w:eastAsia="宋体" w:hAnsi="宋体" w:hint="eastAsia"/>
          <w:sz w:val="24"/>
          <w:szCs w:val="24"/>
        </w:rPr>
        <w:t>163</w:t>
      </w:r>
      <w:r w:rsidRPr="00D26E14">
        <w:rPr>
          <w:rFonts w:ascii="宋体" w:eastAsia="宋体" w:hAnsi="宋体" w:hint="eastAsia"/>
          <w:sz w:val="24"/>
          <w:szCs w:val="24"/>
        </w:rPr>
        <w:t>.com。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三、报名材料</w:t>
      </w:r>
    </w:p>
    <w:p w:rsidR="00A46242" w:rsidRPr="00D26E14" w:rsidRDefault="006107BC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6E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调研文件要求：以下所有材料需加盖供应商公章；调研文件封面</w:t>
      </w:r>
      <w:proofErr w:type="gramStart"/>
      <w:r w:rsidRPr="00D26E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需体现</w:t>
      </w:r>
      <w:proofErr w:type="gramEnd"/>
      <w:r w:rsidRPr="00D26E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项目名称、供应商名称、业务联系人姓名和电话。</w:t>
      </w:r>
    </w:p>
    <w:tbl>
      <w:tblPr>
        <w:tblW w:w="8424" w:type="dxa"/>
        <w:tblCellMar>
          <w:left w:w="0" w:type="dxa"/>
          <w:right w:w="0" w:type="dxa"/>
        </w:tblCellMar>
        <w:tblLook w:val="04A0"/>
      </w:tblPr>
      <w:tblGrid>
        <w:gridCol w:w="808"/>
        <w:gridCol w:w="6671"/>
        <w:gridCol w:w="945"/>
      </w:tblGrid>
      <w:tr w:rsidR="00A46242" w:rsidRPr="00D26E14">
        <w:trPr>
          <w:trHeight w:val="61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242" w:rsidRPr="00D26E14" w:rsidRDefault="006107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A46242" w:rsidRPr="00D26E14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供应商合法有效的三证（含营业执照副本复印件，税务登记证及代码证复印件，</w:t>
            </w:r>
            <w:r w:rsidRPr="00D26E14">
              <w:rPr>
                <w:rFonts w:ascii="宋体" w:eastAsia="宋体" w:hAnsi="宋体" w:hint="eastAsia"/>
                <w:sz w:val="24"/>
                <w:szCs w:val="24"/>
              </w:rPr>
              <w:t>或加载有统一社会信用代码的营业执照副本复印件</w:t>
            </w:r>
            <w:r w:rsidRPr="00D26E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242" w:rsidRPr="00D26E14" w:rsidRDefault="00A462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46242" w:rsidRPr="00D26E14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hint="eastAsia"/>
                <w:sz w:val="24"/>
                <w:szCs w:val="24"/>
              </w:rPr>
              <w:t>供应商的法定代表人授权代表的身份证复印件、法定代表人针对此项目的授权委托书（法定代表人亲自参与的除外）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242" w:rsidRPr="00D26E14" w:rsidRDefault="00A462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46242" w:rsidRPr="00D26E14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hint="eastAsia"/>
                <w:sz w:val="24"/>
                <w:szCs w:val="24"/>
              </w:rPr>
              <w:t>可提供近三年合作的所有单位（特别是福建省内三级医院）清单及相关服务业绩证明材料（中标通知书、合同、发票等佐证材料）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242" w:rsidRPr="00D26E14" w:rsidRDefault="00A462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46242" w:rsidRPr="00D26E14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hint="eastAsia"/>
                <w:sz w:val="24"/>
                <w:szCs w:val="24"/>
              </w:rPr>
              <w:t>提供该项目的服务方案、初步报价等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A462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46242" w:rsidRPr="00D26E14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hint="eastAsia"/>
                <w:sz w:val="24"/>
                <w:szCs w:val="24"/>
              </w:rPr>
              <w:t>供应商请制作相应的电子版方案演示，请提前准备PPT等相关资料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A462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46242" w:rsidRPr="00D26E14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参加采购活动前三年内在经营活动中没有重大违法记录的声明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A462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46242" w:rsidRPr="00D26E14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6107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26E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企业信用记录查询截图（</w:t>
            </w:r>
            <w:r w:rsidRPr="00D26E14">
              <w:rPr>
                <w:rFonts w:ascii="宋体" w:eastAsia="宋体" w:hAnsi="宋体" w:cs="宋体" w:hint="eastAsia"/>
                <w:color w:val="333333"/>
                <w:spacing w:val="-15"/>
                <w:sz w:val="24"/>
                <w:szCs w:val="24"/>
                <w:shd w:val="clear" w:color="auto" w:fill="FFFFFF"/>
              </w:rPr>
              <w:t>信用中国www.creditchina.gov.cn、中国</w:t>
            </w:r>
            <w:r w:rsidRPr="00D26E14">
              <w:rPr>
                <w:rFonts w:ascii="宋体" w:eastAsia="宋体" w:hAnsi="宋体" w:cs="宋体" w:hint="eastAsia"/>
                <w:color w:val="333333"/>
                <w:spacing w:val="-15"/>
                <w:sz w:val="24"/>
                <w:szCs w:val="24"/>
                <w:shd w:val="clear" w:color="auto" w:fill="FFFFFF"/>
              </w:rPr>
              <w:lastRenderedPageBreak/>
              <w:t>政府采购网www.ccgp.gov.cn）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42" w:rsidRPr="00D26E14" w:rsidRDefault="00A462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A46242" w:rsidRPr="00D26E14" w:rsidRDefault="00A4624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备注：以上资料提交时请按顺序编排目录及页码并装订成册，每份资料应逐页加盖公章或加盖骑缝章。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四、其他</w:t>
      </w:r>
    </w:p>
    <w:p w:rsidR="00A46242" w:rsidRPr="00D26E14" w:rsidRDefault="006107BC">
      <w:pPr>
        <w:spacing w:line="360" w:lineRule="auto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审核资料合格者，视为报名成功。论证会时间通过电话另行通知，请保持手机畅通。</w:t>
      </w:r>
    </w:p>
    <w:p w:rsidR="00A46242" w:rsidRPr="00D26E14" w:rsidRDefault="006107BC" w:rsidP="000B5E66">
      <w:pPr>
        <w:spacing w:line="360" w:lineRule="auto"/>
        <w:ind w:right="240"/>
        <w:jc w:val="right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厦门市中医院</w:t>
      </w:r>
    </w:p>
    <w:p w:rsidR="00A46242" w:rsidRPr="005B2E40" w:rsidRDefault="006107BC" w:rsidP="005B2E40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D26E14">
        <w:rPr>
          <w:rFonts w:ascii="宋体" w:eastAsia="宋体" w:hAnsi="宋体" w:hint="eastAsia"/>
          <w:sz w:val="24"/>
          <w:szCs w:val="24"/>
        </w:rPr>
        <w:t>2025年9</w:t>
      </w:r>
      <w:r w:rsidRPr="005B2E40">
        <w:rPr>
          <w:rFonts w:ascii="宋体" w:eastAsia="宋体" w:hAnsi="宋体" w:hint="eastAsia"/>
          <w:sz w:val="24"/>
          <w:szCs w:val="24"/>
        </w:rPr>
        <w:t>月</w:t>
      </w:r>
      <w:r w:rsidR="005B2E40" w:rsidRPr="005B2E40">
        <w:rPr>
          <w:rFonts w:ascii="宋体" w:eastAsia="宋体" w:hAnsi="宋体" w:hint="eastAsia"/>
          <w:sz w:val="24"/>
          <w:szCs w:val="24"/>
        </w:rPr>
        <w:t>22</w:t>
      </w:r>
      <w:r w:rsidRPr="005B2E40">
        <w:rPr>
          <w:rFonts w:ascii="宋体" w:eastAsia="宋体" w:hAnsi="宋体" w:hint="eastAsia"/>
          <w:sz w:val="24"/>
          <w:szCs w:val="24"/>
        </w:rPr>
        <w:t>日</w:t>
      </w:r>
    </w:p>
    <w:sectPr w:rsidR="00A46242" w:rsidRPr="005B2E40" w:rsidSect="00A46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EA" w:rsidRDefault="008C59EA" w:rsidP="00BE736C">
      <w:r>
        <w:separator/>
      </w:r>
    </w:p>
  </w:endnote>
  <w:endnote w:type="continuationSeparator" w:id="0">
    <w:p w:rsidR="008C59EA" w:rsidRDefault="008C59EA" w:rsidP="00BE7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EA" w:rsidRDefault="008C59EA" w:rsidP="00BE736C">
      <w:r>
        <w:separator/>
      </w:r>
    </w:p>
  </w:footnote>
  <w:footnote w:type="continuationSeparator" w:id="0">
    <w:p w:rsidR="008C59EA" w:rsidRDefault="008C59EA" w:rsidP="00BE7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516"/>
    <w:rsid w:val="0009293F"/>
    <w:rsid w:val="000B5E66"/>
    <w:rsid w:val="001E50A5"/>
    <w:rsid w:val="002066B3"/>
    <w:rsid w:val="00263384"/>
    <w:rsid w:val="0028100B"/>
    <w:rsid w:val="00317DBD"/>
    <w:rsid w:val="00402AA2"/>
    <w:rsid w:val="004B4516"/>
    <w:rsid w:val="004E760C"/>
    <w:rsid w:val="00521769"/>
    <w:rsid w:val="00536D3C"/>
    <w:rsid w:val="005B2E40"/>
    <w:rsid w:val="005E7D72"/>
    <w:rsid w:val="006107BC"/>
    <w:rsid w:val="006A251D"/>
    <w:rsid w:val="006C6D8B"/>
    <w:rsid w:val="00730AA6"/>
    <w:rsid w:val="007D09A8"/>
    <w:rsid w:val="008C59EA"/>
    <w:rsid w:val="008C6D45"/>
    <w:rsid w:val="009609AB"/>
    <w:rsid w:val="00993636"/>
    <w:rsid w:val="009A258D"/>
    <w:rsid w:val="00A46242"/>
    <w:rsid w:val="00AD0EF6"/>
    <w:rsid w:val="00B176AD"/>
    <w:rsid w:val="00BC635A"/>
    <w:rsid w:val="00BE736C"/>
    <w:rsid w:val="00C75CEB"/>
    <w:rsid w:val="00D26E14"/>
    <w:rsid w:val="00D720BF"/>
    <w:rsid w:val="00E3545E"/>
    <w:rsid w:val="00F73B56"/>
    <w:rsid w:val="0B212DFC"/>
    <w:rsid w:val="13732D2A"/>
    <w:rsid w:val="20394FEA"/>
    <w:rsid w:val="23A27740"/>
    <w:rsid w:val="2AFA4813"/>
    <w:rsid w:val="7A691FDF"/>
    <w:rsid w:val="7E15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46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6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6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6242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6242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6242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624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624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624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A46242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rsid w:val="00A462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qFormat/>
    <w:rsid w:val="00A46242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46242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A4624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A46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A46242"/>
    <w:rPr>
      <w:rFonts w:cstheme="majorBidi"/>
      <w:color w:val="365F9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A46242"/>
    <w:rPr>
      <w:rFonts w:cstheme="majorBidi"/>
      <w:color w:val="365F9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A46242"/>
    <w:rPr>
      <w:rFonts w:cstheme="majorBidi"/>
      <w:b/>
      <w:bCs/>
      <w:color w:val="365F9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A4624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A4624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A46242"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sid w:val="00A4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sid w:val="00A46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A462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qFormat/>
    <w:rsid w:val="00A462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6242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A46242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62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明显引用 Char"/>
    <w:basedOn w:val="a0"/>
    <w:link w:val="a8"/>
    <w:uiPriority w:val="30"/>
    <w:qFormat/>
    <w:rsid w:val="00A46242"/>
    <w:rPr>
      <w:i/>
      <w:iCs/>
      <w:color w:val="365F91" w:themeColor="accent1" w:themeShade="BF"/>
    </w:rPr>
  </w:style>
  <w:style w:type="character" w:customStyle="1" w:styleId="11">
    <w:name w:val="明显参考1"/>
    <w:basedOn w:val="a0"/>
    <w:uiPriority w:val="32"/>
    <w:qFormat/>
    <w:rsid w:val="00A46242"/>
    <w:rPr>
      <w:b/>
      <w:bCs/>
      <w:smallCaps/>
      <w:color w:val="365F91" w:themeColor="accent1" w:themeShade="BF"/>
      <w:spacing w:val="5"/>
    </w:rPr>
  </w:style>
  <w:style w:type="paragraph" w:styleId="a9">
    <w:name w:val="header"/>
    <w:basedOn w:val="a"/>
    <w:link w:val="Char3"/>
    <w:uiPriority w:val="99"/>
    <w:semiHidden/>
    <w:unhideWhenUsed/>
    <w:rsid w:val="00BE7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rsid w:val="00BE736C"/>
    <w:rPr>
      <w:kern w:val="2"/>
      <w:sz w:val="18"/>
      <w:szCs w:val="18"/>
    </w:rPr>
  </w:style>
  <w:style w:type="paragraph" w:styleId="aa">
    <w:name w:val="footer"/>
    <w:basedOn w:val="a"/>
    <w:link w:val="Char4"/>
    <w:uiPriority w:val="99"/>
    <w:semiHidden/>
    <w:unhideWhenUsed/>
    <w:rsid w:val="00BE7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semiHidden/>
    <w:rsid w:val="00BE73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ZJS_YOU</dc:creator>
  <cp:lastModifiedBy>Administrator</cp:lastModifiedBy>
  <cp:revision>15</cp:revision>
  <cp:lastPrinted>2025-09-02T02:44:00Z</cp:lastPrinted>
  <dcterms:created xsi:type="dcterms:W3CDTF">2025-09-01T00:14:00Z</dcterms:created>
  <dcterms:modified xsi:type="dcterms:W3CDTF">2025-09-22T03:08:00Z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eyJoZGlkIjoiMWRhZmEwNzRjNTlmNjY3MjQyNzMyYTE5ZTFjM2Y3NDMiLCJ1c2VySWQiOiIyOTU4NzkzMTMifQ==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AE0674CD342B4B5786BB17BB9B051CAD_13</vt:lpwstr>
  </property>
</Properties>
</file>