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483849">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r>
        <w:rPr>
          <w:rFonts w:hint="eastAsia" w:ascii="宋体" w:hAnsi="宋体" w:cs="Helvetica"/>
          <w:b/>
          <w:color w:val="000000" w:themeColor="text1"/>
          <w:kern w:val="0"/>
          <w:sz w:val="36"/>
          <w:szCs w:val="36"/>
          <w14:textFill>
            <w14:solidFill>
              <w14:schemeClr w14:val="tx1"/>
            </w14:solidFill>
          </w14:textFill>
        </w:rPr>
        <w:t>2026年一批医疗设备</w:t>
      </w:r>
      <w:r>
        <w:rPr>
          <w:rFonts w:hint="eastAsia" w:ascii="宋体" w:hAnsi="宋体" w:cs="Helvetica"/>
          <w:b/>
          <w:color w:val="000000" w:themeColor="text1"/>
          <w:kern w:val="0"/>
          <w:sz w:val="36"/>
          <w:szCs w:val="36"/>
          <w:lang w:val="en-US" w:eastAsia="zh-CN"/>
          <w14:textFill>
            <w14:solidFill>
              <w14:schemeClr w14:val="tx1"/>
            </w14:solidFill>
          </w14:textFill>
        </w:rPr>
        <w:t>自采</w:t>
      </w:r>
      <w:r>
        <w:rPr>
          <w:rFonts w:hint="eastAsia" w:ascii="宋体" w:hAnsi="宋体" w:cs="Helvetica"/>
          <w:b/>
          <w:color w:val="000000" w:themeColor="text1"/>
          <w:kern w:val="0"/>
          <w:sz w:val="36"/>
          <w:szCs w:val="36"/>
          <w14:textFill>
            <w14:solidFill>
              <w14:schemeClr w14:val="tx1"/>
            </w14:solidFill>
          </w14:textFill>
        </w:rPr>
        <w:t>公告</w:t>
      </w:r>
    </w:p>
    <w:p w14:paraId="3FA44307">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p>
    <w:p w14:paraId="1BAC3CC9">
      <w:pPr>
        <w:widowControl/>
        <w:spacing w:line="276" w:lineRule="auto"/>
        <w:ind w:firstLine="480" w:firstLineChars="200"/>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我院近期拟就以下项目进行采购前市场调研，欢迎符合条件及资质的相关设备厂商和（或）授权供应商报名参加调研，具体如下：</w:t>
      </w:r>
    </w:p>
    <w:p w14:paraId="39A4AB4F">
      <w:pPr>
        <w:pStyle w:val="13"/>
        <w:numPr>
          <w:ilvl w:val="0"/>
          <w:numId w:val="1"/>
        </w:numPr>
        <w:spacing w:line="276" w:lineRule="auto"/>
        <w:ind w:firstLineChars="0"/>
        <w:rPr>
          <w:rFonts w:ascii="宋体" w:hAnsi="宋体"/>
          <w:b/>
          <w:bCs/>
          <w:color w:val="000000" w:themeColor="text1"/>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项目内容：</w:t>
      </w:r>
    </w:p>
    <w:tbl>
      <w:tblPr>
        <w:tblStyle w:val="6"/>
        <w:tblW w:w="12912" w:type="dxa"/>
        <w:jc w:val="center"/>
        <w:tblLayout w:type="fixed"/>
        <w:tblCellMar>
          <w:top w:w="0" w:type="dxa"/>
          <w:left w:w="108" w:type="dxa"/>
          <w:bottom w:w="0" w:type="dxa"/>
          <w:right w:w="108" w:type="dxa"/>
        </w:tblCellMar>
      </w:tblPr>
      <w:tblGrid>
        <w:gridCol w:w="846"/>
        <w:gridCol w:w="4111"/>
        <w:gridCol w:w="1280"/>
        <w:gridCol w:w="1294"/>
        <w:gridCol w:w="1365"/>
        <w:gridCol w:w="1440"/>
        <w:gridCol w:w="2576"/>
      </w:tblGrid>
      <w:tr w14:paraId="28621C7D">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D1191D">
            <w:pPr>
              <w:widowControl/>
              <w:jc w:val="center"/>
              <w:rPr>
                <w:rFonts w:ascii="宋体" w:hAnsi="宋体" w:cs="宋体"/>
                <w:color w:val="000000"/>
                <w:kern w:val="0"/>
              </w:rPr>
            </w:pPr>
            <w:r>
              <w:rPr>
                <w:rFonts w:hint="eastAsia" w:ascii="宋体" w:hAnsi="宋体" w:cs="宋体"/>
                <w:color w:val="000000"/>
                <w:kern w:val="0"/>
              </w:rPr>
              <w:t>序号</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4ABD2C40">
            <w:pPr>
              <w:widowControl/>
              <w:jc w:val="center"/>
              <w:rPr>
                <w:rFonts w:ascii="宋体" w:hAnsi="宋体" w:cs="宋体"/>
                <w:color w:val="000000"/>
                <w:kern w:val="0"/>
              </w:rPr>
            </w:pPr>
            <w:r>
              <w:rPr>
                <w:rFonts w:hint="eastAsia" w:ascii="宋体" w:hAnsi="宋体" w:cs="宋体"/>
                <w:color w:val="000000"/>
                <w:kern w:val="0"/>
              </w:rPr>
              <w:t>设备名称</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56576E5D">
            <w:pPr>
              <w:widowControl/>
              <w:jc w:val="center"/>
              <w:rPr>
                <w:rFonts w:ascii="宋体" w:hAnsi="宋体" w:cs="宋体"/>
                <w:color w:val="000000"/>
                <w:kern w:val="0"/>
              </w:rPr>
            </w:pPr>
            <w:r>
              <w:rPr>
                <w:rFonts w:hint="eastAsia" w:ascii="宋体" w:hAnsi="宋体" w:cs="宋体"/>
                <w:color w:val="000000"/>
                <w:kern w:val="0"/>
              </w:rPr>
              <w:t>数量</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7331BAD3">
            <w:pPr>
              <w:widowControl/>
              <w:jc w:val="center"/>
              <w:rPr>
                <w:rFonts w:ascii="宋体" w:hAnsi="宋体" w:cs="宋体"/>
                <w:color w:val="000000"/>
                <w:kern w:val="0"/>
              </w:rPr>
            </w:pPr>
            <w:r>
              <w:rPr>
                <w:rFonts w:hint="eastAsia" w:ascii="宋体" w:hAnsi="宋体" w:cs="宋体"/>
                <w:color w:val="000000"/>
                <w:kern w:val="0"/>
              </w:rPr>
              <w:t>预算总价</w:t>
            </w:r>
            <w:r>
              <w:rPr>
                <w:rFonts w:hint="eastAsia" w:ascii="宋体" w:hAnsi="宋体" w:cs="宋体"/>
                <w:color w:val="000000"/>
                <w:kern w:val="0"/>
              </w:rPr>
              <w:br w:type="textWrapping"/>
            </w:r>
            <w:r>
              <w:rPr>
                <w:rFonts w:hint="eastAsia" w:ascii="宋体" w:hAnsi="宋体" w:cs="宋体"/>
                <w:color w:val="000000"/>
                <w:kern w:val="0"/>
              </w:rPr>
              <w:t>（万元）</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55D93713">
            <w:pPr>
              <w:widowControl/>
              <w:jc w:val="center"/>
              <w:rPr>
                <w:rFonts w:ascii="宋体" w:hAnsi="宋体" w:cs="宋体"/>
                <w:color w:val="000000"/>
                <w:kern w:val="0"/>
              </w:rPr>
            </w:pPr>
            <w:r>
              <w:rPr>
                <w:rFonts w:hint="eastAsia" w:ascii="宋体" w:hAnsi="宋体" w:cs="宋体"/>
                <w:color w:val="000000"/>
                <w:kern w:val="0"/>
              </w:rPr>
              <w:t>联系人</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0922A8A6">
            <w:pPr>
              <w:widowControl/>
              <w:jc w:val="center"/>
              <w:rPr>
                <w:rFonts w:ascii="宋体" w:hAnsi="宋体" w:cs="宋体"/>
                <w:color w:val="000000"/>
                <w:kern w:val="0"/>
              </w:rPr>
            </w:pPr>
            <w:r>
              <w:rPr>
                <w:rFonts w:hint="eastAsia" w:ascii="宋体" w:hAnsi="宋体" w:cs="宋体"/>
                <w:color w:val="000000"/>
                <w:kern w:val="0"/>
              </w:rPr>
              <w:t>联系方式</w:t>
            </w:r>
          </w:p>
        </w:tc>
        <w:tc>
          <w:tcPr>
            <w:tcW w:w="2576" w:type="dxa"/>
            <w:tcBorders>
              <w:top w:val="single" w:color="auto" w:sz="4" w:space="0"/>
              <w:left w:val="nil"/>
              <w:bottom w:val="single" w:color="auto" w:sz="4" w:space="0"/>
              <w:right w:val="single" w:color="auto" w:sz="4" w:space="0"/>
            </w:tcBorders>
            <w:shd w:val="clear" w:color="000000" w:fill="FFFFFF"/>
            <w:noWrap/>
            <w:vAlign w:val="center"/>
          </w:tcPr>
          <w:p w14:paraId="11ACAC7E">
            <w:pPr>
              <w:widowControl/>
              <w:jc w:val="center"/>
              <w:rPr>
                <w:rFonts w:ascii="宋体" w:hAnsi="宋体" w:cs="宋体"/>
                <w:color w:val="000000"/>
                <w:kern w:val="0"/>
              </w:rPr>
            </w:pPr>
            <w:r>
              <w:rPr>
                <w:rFonts w:hint="eastAsia" w:ascii="宋体" w:hAnsi="宋体" w:cs="宋体"/>
                <w:color w:val="000000"/>
                <w:kern w:val="0"/>
              </w:rPr>
              <w:t>备注</w:t>
            </w:r>
          </w:p>
        </w:tc>
      </w:tr>
      <w:tr w14:paraId="17F4435A">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EBC286">
            <w:pPr>
              <w:widowControl/>
              <w:jc w:val="center"/>
              <w:rPr>
                <w:rFonts w:ascii="宋体" w:hAnsi="宋体" w:cs="宋体"/>
                <w:color w:val="000000"/>
                <w:kern w:val="0"/>
              </w:rPr>
            </w:pPr>
            <w:r>
              <w:rPr>
                <w:rFonts w:hint="eastAsia" w:ascii="宋体" w:hAnsi="宋体" w:cs="宋体"/>
                <w:color w:val="000000"/>
                <w:kern w:val="0"/>
              </w:rPr>
              <w:t>1</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2D9263BA">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普通推注泵</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64089043">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一批</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3793554C">
            <w:pPr>
              <w:widowControl/>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rPr>
              <w:t>13</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2A3C2139">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rPr>
              <w:t>杜老师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5FD34EAA">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rPr>
              <w:t>5570618</w:t>
            </w:r>
          </w:p>
        </w:tc>
        <w:tc>
          <w:tcPr>
            <w:tcW w:w="2576" w:type="dxa"/>
            <w:tcBorders>
              <w:top w:val="single" w:color="auto" w:sz="4" w:space="0"/>
              <w:left w:val="nil"/>
              <w:bottom w:val="single" w:color="auto" w:sz="4" w:space="0"/>
              <w:right w:val="single" w:color="auto" w:sz="4" w:space="0"/>
            </w:tcBorders>
            <w:shd w:val="clear" w:color="000000" w:fill="FFFFFF"/>
            <w:noWrap/>
            <w:vAlign w:val="center"/>
          </w:tcPr>
          <w:p w14:paraId="487DAA1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需三类注册证（二次公告）</w:t>
            </w:r>
          </w:p>
        </w:tc>
      </w:tr>
      <w:tr w14:paraId="03E7D763">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8145D8">
            <w:pPr>
              <w:widowControl/>
              <w:jc w:val="center"/>
              <w:rPr>
                <w:rFonts w:ascii="宋体" w:hAnsi="宋体" w:cs="宋体"/>
                <w:color w:val="000000"/>
                <w:kern w:val="0"/>
              </w:rPr>
            </w:pPr>
            <w:r>
              <w:rPr>
                <w:rFonts w:hint="eastAsia" w:ascii="宋体" w:hAnsi="宋体" w:cs="宋体"/>
                <w:color w:val="000000"/>
                <w:kern w:val="0"/>
              </w:rPr>
              <w:t>2</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486144A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bidi="ar"/>
              </w:rPr>
              <w:t>现有肺功能仪药物激发模块</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5693F563">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rPr>
              <w:t>一批</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0539C9AF">
            <w:pPr>
              <w:widowControl/>
              <w:jc w:val="center"/>
              <w:rPr>
                <w:rFonts w:hint="default" w:ascii="宋体" w:hAnsi="宋体" w:eastAsia="宋体" w:cs="宋体"/>
                <w:color w:val="000000"/>
                <w:kern w:val="0"/>
                <w:lang w:val="en-US" w:eastAsia="zh-CN"/>
              </w:rPr>
            </w:pPr>
            <w:r>
              <w:rPr>
                <w:rFonts w:ascii="宋体" w:hAnsi="宋体" w:cs="宋体"/>
                <w:color w:val="000000"/>
                <w:kern w:val="0"/>
              </w:rPr>
              <w:t>4.4</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14FAF593">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rPr>
              <w:t>文老师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7AABC850">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rPr>
              <w:t>5570618</w:t>
            </w:r>
          </w:p>
        </w:tc>
        <w:tc>
          <w:tcPr>
            <w:tcW w:w="2576" w:type="dxa"/>
            <w:tcBorders>
              <w:top w:val="single" w:color="auto" w:sz="4" w:space="0"/>
              <w:left w:val="nil"/>
              <w:bottom w:val="single" w:color="auto" w:sz="4" w:space="0"/>
              <w:right w:val="single" w:color="auto" w:sz="4" w:space="0"/>
            </w:tcBorders>
            <w:shd w:val="clear" w:color="000000" w:fill="FFFFFF"/>
            <w:noWrap/>
            <w:vAlign w:val="center"/>
          </w:tcPr>
          <w:p w14:paraId="2B30A2F2">
            <w:pPr>
              <w:widowControl/>
              <w:jc w:val="center"/>
              <w:rPr>
                <w:rFonts w:ascii="宋体" w:hAnsi="宋体" w:cs="宋体"/>
                <w:color w:val="000000"/>
                <w:kern w:val="0"/>
              </w:rPr>
            </w:pPr>
            <w:r>
              <w:rPr>
                <w:rFonts w:hint="eastAsia" w:ascii="宋体" w:hAnsi="宋体" w:cs="宋体"/>
                <w:color w:val="000000"/>
                <w:kern w:val="0"/>
                <w:sz w:val="21"/>
                <w:szCs w:val="21"/>
              </w:rPr>
              <w:t>适配耶格，型号：V-707288（二次公告）</w:t>
            </w:r>
          </w:p>
        </w:tc>
      </w:tr>
      <w:tr w14:paraId="73A98144">
        <w:tblPrEx>
          <w:tblCellMar>
            <w:top w:w="0" w:type="dxa"/>
            <w:left w:w="108" w:type="dxa"/>
            <w:bottom w:w="0" w:type="dxa"/>
            <w:right w:w="108" w:type="dxa"/>
          </w:tblCellMar>
        </w:tblPrEx>
        <w:trPr>
          <w:trHeight w:val="97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B9A6CA">
            <w:pPr>
              <w:widowControl/>
              <w:jc w:val="center"/>
              <w:rPr>
                <w:rFonts w:ascii="宋体" w:hAnsi="宋体" w:cs="宋体"/>
                <w:color w:val="000000"/>
                <w:kern w:val="0"/>
              </w:rPr>
            </w:pPr>
            <w:r>
              <w:rPr>
                <w:rFonts w:hint="eastAsia" w:ascii="宋体" w:hAnsi="宋体" w:cs="宋体"/>
                <w:color w:val="000000"/>
                <w:kern w:val="0"/>
              </w:rPr>
              <w:t>3</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15406C7A">
            <w:pPr>
              <w:widowControl/>
              <w:jc w:val="center"/>
              <w:rPr>
                <w:rFonts w:ascii="宋体" w:hAnsi="宋体" w:cs="宋体"/>
                <w:color w:val="000000"/>
                <w:kern w:val="0"/>
              </w:rPr>
            </w:pPr>
            <w:r>
              <w:rPr>
                <w:rFonts w:hint="eastAsia" w:ascii="宋体" w:hAnsi="宋体" w:cs="宋体"/>
                <w:color w:val="000000"/>
                <w:kern w:val="0"/>
              </w:rPr>
              <w:t>血管斑块旋切控制装置</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638E36AC">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1</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61D440B8">
            <w:pPr>
              <w:widowControl/>
              <w:jc w:val="center"/>
              <w:rPr>
                <w:rFonts w:ascii="宋体" w:hAnsi="宋体" w:cs="宋体"/>
                <w:color w:val="000000"/>
                <w:kern w:val="0"/>
              </w:rPr>
            </w:pPr>
            <w:r>
              <w:rPr>
                <w:rFonts w:hint="eastAsia" w:ascii="宋体" w:hAnsi="宋体" w:cs="宋体"/>
                <w:color w:val="000000"/>
                <w:kern w:val="0"/>
              </w:rPr>
              <w:t>5.0</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26C3C3B0">
            <w:pPr>
              <w:widowControl/>
              <w:jc w:val="center"/>
              <w:rPr>
                <w:rFonts w:ascii="宋体" w:hAnsi="宋体" w:cs="宋体"/>
                <w:color w:val="000000"/>
                <w:kern w:val="0"/>
              </w:rPr>
            </w:pPr>
            <w:r>
              <w:rPr>
                <w:rFonts w:hint="eastAsia" w:ascii="宋体" w:hAnsi="宋体" w:cs="宋体"/>
                <w:color w:val="000000"/>
                <w:kern w:val="0"/>
              </w:rPr>
              <w:t>杜老师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3F36FF8B">
            <w:pPr>
              <w:widowControl/>
              <w:jc w:val="center"/>
              <w:rPr>
                <w:rFonts w:ascii="宋体" w:hAnsi="宋体" w:cs="宋体"/>
                <w:color w:val="000000"/>
                <w:kern w:val="0"/>
              </w:rPr>
            </w:pPr>
            <w:r>
              <w:rPr>
                <w:rFonts w:hint="eastAsia" w:ascii="宋体" w:hAnsi="宋体" w:cs="宋体"/>
                <w:color w:val="000000"/>
                <w:kern w:val="0"/>
              </w:rPr>
              <w:t>5570618</w:t>
            </w:r>
          </w:p>
        </w:tc>
        <w:tc>
          <w:tcPr>
            <w:tcW w:w="2576" w:type="dxa"/>
            <w:tcBorders>
              <w:top w:val="single" w:color="auto" w:sz="4" w:space="0"/>
              <w:left w:val="nil"/>
              <w:bottom w:val="single" w:color="auto" w:sz="4" w:space="0"/>
              <w:right w:val="single" w:color="auto" w:sz="4" w:space="0"/>
            </w:tcBorders>
            <w:shd w:val="clear" w:color="000000" w:fill="FFFFFF"/>
            <w:noWrap/>
            <w:vAlign w:val="center"/>
          </w:tcPr>
          <w:p w14:paraId="39747A1D">
            <w:pPr>
              <w:widowControl/>
              <w:jc w:val="center"/>
              <w:rPr>
                <w:rFonts w:ascii="宋体" w:hAnsi="宋体" w:cs="宋体"/>
                <w:color w:val="000000"/>
                <w:kern w:val="0"/>
              </w:rPr>
            </w:pPr>
            <w:r>
              <w:rPr>
                <w:rFonts w:hint="eastAsia" w:ascii="宋体" w:hAnsi="宋体" w:cs="宋体"/>
                <w:color w:val="000000"/>
                <w:kern w:val="0"/>
              </w:rPr>
              <w:t>可以旋切动脉斑块（硬斑和软斑）</w:t>
            </w:r>
          </w:p>
        </w:tc>
      </w:tr>
      <w:tr w14:paraId="1ACC5E0C">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559A5C">
            <w:pPr>
              <w:widowControl/>
              <w:jc w:val="center"/>
              <w:rPr>
                <w:rFonts w:ascii="宋体" w:hAnsi="宋体" w:cs="宋体"/>
                <w:color w:val="000000"/>
                <w:kern w:val="0"/>
              </w:rPr>
            </w:pPr>
            <w:r>
              <w:rPr>
                <w:rFonts w:hint="eastAsia" w:ascii="宋体" w:hAnsi="宋体" w:cs="宋体"/>
                <w:color w:val="000000"/>
                <w:kern w:val="0"/>
              </w:rPr>
              <w:t>4</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630F5FFC">
            <w:pPr>
              <w:widowControl/>
              <w:jc w:val="center"/>
              <w:rPr>
                <w:rFonts w:ascii="宋体" w:hAnsi="宋体" w:cs="宋体"/>
                <w:color w:val="000000"/>
                <w:kern w:val="0"/>
              </w:rPr>
            </w:pPr>
            <w:r>
              <w:rPr>
                <w:rFonts w:hint="eastAsia" w:ascii="宋体" w:hAnsi="宋体" w:cs="宋体"/>
                <w:color w:val="000000"/>
                <w:kern w:val="0"/>
              </w:rPr>
              <w:t>血管内冲击波治疗设备</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5FE238F6">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1</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04B01D39">
            <w:pPr>
              <w:widowControl/>
              <w:jc w:val="center"/>
              <w:rPr>
                <w:rFonts w:ascii="宋体" w:hAnsi="宋体" w:cs="宋体"/>
                <w:color w:val="000000"/>
                <w:kern w:val="0"/>
              </w:rPr>
            </w:pPr>
            <w:r>
              <w:rPr>
                <w:rFonts w:hint="eastAsia" w:ascii="宋体" w:hAnsi="宋体" w:cs="宋体"/>
                <w:color w:val="000000"/>
                <w:kern w:val="0"/>
              </w:rPr>
              <w:t>2.0</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735DBDBD">
            <w:pPr>
              <w:widowControl/>
              <w:jc w:val="center"/>
              <w:rPr>
                <w:rFonts w:ascii="宋体" w:hAnsi="宋体" w:cs="宋体"/>
                <w:color w:val="000000"/>
                <w:kern w:val="0"/>
              </w:rPr>
            </w:pPr>
            <w:r>
              <w:rPr>
                <w:rFonts w:hint="eastAsia" w:ascii="宋体" w:hAnsi="宋体" w:cs="宋体"/>
                <w:color w:val="000000"/>
                <w:kern w:val="0"/>
              </w:rPr>
              <w:t>杜老师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6E44F80A">
            <w:pPr>
              <w:widowControl/>
              <w:jc w:val="center"/>
              <w:rPr>
                <w:rFonts w:ascii="宋体" w:hAnsi="宋体" w:cs="宋体"/>
                <w:color w:val="000000"/>
                <w:kern w:val="0"/>
              </w:rPr>
            </w:pPr>
            <w:r>
              <w:rPr>
                <w:rFonts w:hint="eastAsia" w:ascii="宋体" w:hAnsi="宋体" w:cs="宋体"/>
                <w:color w:val="000000"/>
                <w:kern w:val="0"/>
              </w:rPr>
              <w:t>5570618</w:t>
            </w:r>
          </w:p>
        </w:tc>
        <w:tc>
          <w:tcPr>
            <w:tcW w:w="2576" w:type="dxa"/>
            <w:tcBorders>
              <w:top w:val="single" w:color="auto" w:sz="4" w:space="0"/>
              <w:left w:val="nil"/>
              <w:bottom w:val="single" w:color="auto" w:sz="4" w:space="0"/>
              <w:right w:val="single" w:color="auto" w:sz="4" w:space="0"/>
            </w:tcBorders>
            <w:shd w:val="clear" w:color="000000" w:fill="FFFFFF"/>
            <w:noWrap/>
            <w:vAlign w:val="center"/>
          </w:tcPr>
          <w:p w14:paraId="66EC858D">
            <w:pPr>
              <w:widowControl/>
              <w:jc w:val="center"/>
              <w:rPr>
                <w:rFonts w:ascii="宋体" w:hAnsi="宋体" w:cs="宋体"/>
                <w:color w:val="000000"/>
                <w:kern w:val="0"/>
              </w:rPr>
            </w:pPr>
            <w:r>
              <w:rPr>
                <w:rFonts w:hint="eastAsia" w:ascii="宋体" w:hAnsi="宋体" w:cs="宋体"/>
                <w:color w:val="000000"/>
                <w:kern w:val="0"/>
              </w:rPr>
              <w:t>（二次公告）</w:t>
            </w:r>
          </w:p>
        </w:tc>
      </w:tr>
      <w:tr w14:paraId="01617372">
        <w:tblPrEx>
          <w:tblCellMar>
            <w:top w:w="0" w:type="dxa"/>
            <w:left w:w="108" w:type="dxa"/>
            <w:bottom w:w="0" w:type="dxa"/>
            <w:right w:w="108" w:type="dxa"/>
          </w:tblCellMar>
        </w:tblPrEx>
        <w:trPr>
          <w:trHeight w:val="1344" w:hRule="exact"/>
          <w:jc w:val="center"/>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18164A12">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rPr>
              <w:t>5</w:t>
            </w:r>
          </w:p>
        </w:tc>
        <w:tc>
          <w:tcPr>
            <w:tcW w:w="4111" w:type="dxa"/>
            <w:tcBorders>
              <w:top w:val="nil"/>
              <w:left w:val="nil"/>
              <w:bottom w:val="single" w:color="auto" w:sz="4" w:space="0"/>
              <w:right w:val="single" w:color="auto" w:sz="4" w:space="0"/>
            </w:tcBorders>
            <w:shd w:val="clear" w:color="000000" w:fill="FFFFFF"/>
            <w:noWrap/>
            <w:vAlign w:val="center"/>
          </w:tcPr>
          <w:p w14:paraId="2A245906">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中医定向离子导入治疗仪</w:t>
            </w:r>
          </w:p>
        </w:tc>
        <w:tc>
          <w:tcPr>
            <w:tcW w:w="1280" w:type="dxa"/>
            <w:tcBorders>
              <w:top w:val="nil"/>
              <w:left w:val="nil"/>
              <w:bottom w:val="single" w:color="auto" w:sz="4" w:space="0"/>
              <w:right w:val="single" w:color="auto" w:sz="4" w:space="0"/>
            </w:tcBorders>
            <w:shd w:val="clear" w:color="000000" w:fill="FFFFFF"/>
            <w:noWrap/>
            <w:vAlign w:val="center"/>
          </w:tcPr>
          <w:p w14:paraId="4F7815C4">
            <w:pPr>
              <w:widowControl/>
              <w:jc w:val="center"/>
              <w:rPr>
                <w:rFonts w:ascii="宋体" w:hAnsi="宋体" w:cs="宋体"/>
                <w:color w:val="000000"/>
                <w:kern w:val="0"/>
              </w:rPr>
            </w:pPr>
            <w:r>
              <w:rPr>
                <w:rFonts w:hint="eastAsia" w:ascii="宋体" w:hAnsi="宋体" w:cs="宋体"/>
                <w:color w:val="000000"/>
                <w:kern w:val="0"/>
              </w:rPr>
              <w:t>一批</w:t>
            </w:r>
          </w:p>
        </w:tc>
        <w:tc>
          <w:tcPr>
            <w:tcW w:w="1294" w:type="dxa"/>
            <w:tcBorders>
              <w:top w:val="nil"/>
              <w:left w:val="nil"/>
              <w:bottom w:val="single" w:color="auto" w:sz="4" w:space="0"/>
              <w:right w:val="single" w:color="auto" w:sz="4" w:space="0"/>
            </w:tcBorders>
            <w:shd w:val="clear" w:color="000000" w:fill="FFFFFF"/>
            <w:noWrap/>
            <w:vAlign w:val="center"/>
          </w:tcPr>
          <w:p w14:paraId="4CE7F132">
            <w:pPr>
              <w:widowControl/>
              <w:jc w:val="center"/>
              <w:rPr>
                <w:rFonts w:ascii="宋体" w:hAnsi="宋体" w:cs="宋体"/>
                <w:color w:val="000000"/>
                <w:kern w:val="0"/>
              </w:rPr>
            </w:pPr>
            <w:r>
              <w:rPr>
                <w:rFonts w:hint="eastAsia" w:ascii="宋体" w:hAnsi="宋体" w:cs="宋体"/>
                <w:color w:val="000000"/>
                <w:kern w:val="0"/>
              </w:rPr>
              <w:t>13.0</w:t>
            </w:r>
          </w:p>
        </w:tc>
        <w:tc>
          <w:tcPr>
            <w:tcW w:w="1365" w:type="dxa"/>
            <w:tcBorders>
              <w:top w:val="nil"/>
              <w:left w:val="nil"/>
              <w:bottom w:val="single" w:color="auto" w:sz="4" w:space="0"/>
              <w:right w:val="single" w:color="auto" w:sz="4" w:space="0"/>
            </w:tcBorders>
            <w:shd w:val="clear" w:color="000000" w:fill="FFFFFF"/>
            <w:noWrap/>
            <w:vAlign w:val="center"/>
          </w:tcPr>
          <w:p w14:paraId="791CE1B4">
            <w:pPr>
              <w:widowControl/>
              <w:jc w:val="center"/>
              <w:rPr>
                <w:rFonts w:ascii="宋体" w:hAnsi="宋体" w:cs="宋体"/>
                <w:color w:val="000000"/>
                <w:kern w:val="0"/>
              </w:rPr>
            </w:pPr>
            <w:r>
              <w:rPr>
                <w:rFonts w:hint="eastAsia" w:ascii="宋体" w:hAnsi="宋体" w:cs="宋体"/>
                <w:color w:val="000000"/>
                <w:kern w:val="0"/>
              </w:rPr>
              <w:t>文老师</w:t>
            </w:r>
          </w:p>
        </w:tc>
        <w:tc>
          <w:tcPr>
            <w:tcW w:w="1440" w:type="dxa"/>
            <w:tcBorders>
              <w:top w:val="nil"/>
              <w:left w:val="nil"/>
              <w:bottom w:val="single" w:color="auto" w:sz="4" w:space="0"/>
              <w:right w:val="single" w:color="auto" w:sz="4" w:space="0"/>
            </w:tcBorders>
            <w:shd w:val="clear" w:color="000000" w:fill="FFFFFF"/>
            <w:noWrap/>
            <w:vAlign w:val="center"/>
          </w:tcPr>
          <w:p w14:paraId="640BAEB9">
            <w:pPr>
              <w:widowControl/>
              <w:jc w:val="center"/>
              <w:rPr>
                <w:rFonts w:ascii="宋体" w:hAnsi="宋体" w:cs="宋体"/>
                <w:color w:val="000000"/>
                <w:kern w:val="0"/>
              </w:rPr>
            </w:pPr>
            <w:r>
              <w:rPr>
                <w:rFonts w:hint="eastAsia" w:ascii="宋体" w:hAnsi="宋体" w:cs="宋体"/>
                <w:color w:val="000000"/>
                <w:kern w:val="0"/>
              </w:rPr>
              <w:t>5570618</w:t>
            </w:r>
          </w:p>
        </w:tc>
        <w:tc>
          <w:tcPr>
            <w:tcW w:w="2576" w:type="dxa"/>
            <w:tcBorders>
              <w:top w:val="nil"/>
              <w:left w:val="nil"/>
              <w:bottom w:val="single" w:color="auto" w:sz="4" w:space="0"/>
              <w:right w:val="single" w:color="auto" w:sz="4" w:space="0"/>
            </w:tcBorders>
            <w:shd w:val="clear" w:color="000000" w:fill="FFFFFF"/>
            <w:noWrap/>
            <w:vAlign w:val="center"/>
          </w:tcPr>
          <w:p w14:paraId="2F3AE49F">
            <w:pPr>
              <w:widowControl/>
              <w:jc w:val="center"/>
              <w:rPr>
                <w:rFonts w:ascii="宋体" w:hAnsi="宋体" w:cs="宋体"/>
                <w:color w:val="000000"/>
                <w:kern w:val="0"/>
              </w:rPr>
            </w:pPr>
            <w:r>
              <w:rPr>
                <w:rFonts w:hint="eastAsia" w:ascii="宋体" w:hAnsi="宋体" w:cs="宋体"/>
                <w:color w:val="000000"/>
                <w:kern w:val="0"/>
              </w:rPr>
              <w:t>四通道（二次公告）</w:t>
            </w:r>
          </w:p>
        </w:tc>
      </w:tr>
      <w:tr w14:paraId="4DAC6A00">
        <w:tblPrEx>
          <w:tblCellMar>
            <w:top w:w="0" w:type="dxa"/>
            <w:left w:w="108" w:type="dxa"/>
            <w:bottom w:w="0" w:type="dxa"/>
            <w:right w:w="108" w:type="dxa"/>
          </w:tblCellMar>
        </w:tblPrEx>
        <w:trPr>
          <w:trHeight w:val="68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84A936">
            <w:pPr>
              <w:widowControl/>
              <w:jc w:val="center"/>
              <w:rPr>
                <w:rFonts w:hint="eastAsia" w:ascii="宋体" w:hAnsi="宋体" w:eastAsia="宋体" w:cs="宋体"/>
                <w:color w:val="000000"/>
                <w:kern w:val="0"/>
                <w:lang w:eastAsia="zh-CN"/>
              </w:rPr>
            </w:pPr>
            <w:r>
              <w:rPr>
                <w:rFonts w:hint="eastAsia" w:ascii="宋体" w:hAnsi="宋体" w:cs="宋体"/>
                <w:color w:val="000000"/>
                <w:kern w:val="0"/>
              </w:rPr>
              <w:t>6</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5A5C64B1">
            <w:pPr>
              <w:widowControl/>
              <w:jc w:val="center"/>
              <w:rPr>
                <w:rFonts w:hint="eastAsia" w:ascii="宋体" w:hAnsi="宋体" w:cs="宋体"/>
                <w:color w:val="000000"/>
                <w:kern w:val="0"/>
              </w:rPr>
            </w:pPr>
            <w:r>
              <w:rPr>
                <w:rFonts w:hint="eastAsia" w:ascii="宋体" w:hAnsi="宋体" w:cs="宋体"/>
                <w:color w:val="000000"/>
                <w:kern w:val="0"/>
              </w:rPr>
              <w:t>咳痰仪</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258FBFAE">
            <w:pPr>
              <w:widowControl/>
              <w:jc w:val="center"/>
              <w:rPr>
                <w:rFonts w:hint="eastAsia" w:ascii="宋体" w:hAnsi="宋体" w:cs="宋体"/>
                <w:color w:val="000000"/>
                <w:kern w:val="0"/>
              </w:rPr>
            </w:pPr>
            <w:r>
              <w:rPr>
                <w:rFonts w:hint="eastAsia" w:ascii="宋体" w:hAnsi="宋体" w:cs="宋体"/>
                <w:color w:val="000000"/>
                <w:kern w:val="0"/>
              </w:rPr>
              <w:t>1</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16B946D6">
            <w:pPr>
              <w:widowControl/>
              <w:jc w:val="center"/>
              <w:rPr>
                <w:rFonts w:hint="eastAsia" w:ascii="宋体" w:hAnsi="宋体" w:cs="宋体"/>
                <w:color w:val="000000"/>
                <w:kern w:val="0"/>
              </w:rPr>
            </w:pPr>
            <w:r>
              <w:rPr>
                <w:rFonts w:ascii="宋体" w:hAnsi="宋体" w:cs="宋体"/>
                <w:color w:val="000000"/>
                <w:kern w:val="0"/>
              </w:rPr>
              <w:t>13.5</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5CDF444D">
            <w:pPr>
              <w:widowControl/>
              <w:jc w:val="center"/>
              <w:rPr>
                <w:rFonts w:hint="eastAsia" w:ascii="宋体" w:hAnsi="宋体" w:cs="宋体"/>
                <w:color w:val="000000"/>
                <w:kern w:val="0"/>
              </w:rPr>
            </w:pPr>
            <w:r>
              <w:rPr>
                <w:rFonts w:hint="eastAsia" w:ascii="宋体" w:hAnsi="宋体" w:cs="宋体"/>
                <w:color w:val="000000"/>
                <w:kern w:val="0"/>
              </w:rPr>
              <w:t>文老师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7C4C1F87">
            <w:pPr>
              <w:widowControl/>
              <w:jc w:val="center"/>
              <w:rPr>
                <w:rFonts w:hint="eastAsia" w:ascii="宋体" w:hAnsi="宋体" w:cs="宋体"/>
                <w:color w:val="000000"/>
                <w:kern w:val="0"/>
              </w:rPr>
            </w:pPr>
            <w:r>
              <w:rPr>
                <w:rFonts w:hint="eastAsia" w:ascii="宋体" w:hAnsi="宋体" w:cs="宋体"/>
                <w:color w:val="000000"/>
                <w:kern w:val="0"/>
              </w:rPr>
              <w:t>5570618</w:t>
            </w:r>
          </w:p>
        </w:tc>
        <w:tc>
          <w:tcPr>
            <w:tcW w:w="2576" w:type="dxa"/>
            <w:tcBorders>
              <w:top w:val="single" w:color="auto" w:sz="4" w:space="0"/>
              <w:left w:val="nil"/>
              <w:bottom w:val="single" w:color="auto" w:sz="4" w:space="0"/>
              <w:right w:val="single" w:color="auto" w:sz="4" w:space="0"/>
            </w:tcBorders>
            <w:shd w:val="clear" w:color="000000" w:fill="FFFFFF"/>
            <w:noWrap/>
            <w:vAlign w:val="center"/>
          </w:tcPr>
          <w:p w14:paraId="0F626AEB">
            <w:pPr>
              <w:widowControl/>
              <w:jc w:val="center"/>
              <w:rPr>
                <w:rFonts w:ascii="宋体" w:hAnsi="宋体" w:cs="宋体"/>
                <w:color w:val="000000"/>
                <w:kern w:val="0"/>
              </w:rPr>
            </w:pPr>
            <w:r>
              <w:rPr>
                <w:rFonts w:hint="eastAsia" w:ascii="宋体" w:hAnsi="宋体" w:cs="宋体"/>
                <w:color w:val="000000"/>
                <w:kern w:val="0"/>
              </w:rPr>
              <w:t>咳痰排痰一体机</w:t>
            </w:r>
          </w:p>
        </w:tc>
      </w:tr>
      <w:tr w14:paraId="128DBBF5">
        <w:tblPrEx>
          <w:tblCellMar>
            <w:top w:w="0" w:type="dxa"/>
            <w:left w:w="108" w:type="dxa"/>
            <w:bottom w:w="0" w:type="dxa"/>
            <w:right w:w="108" w:type="dxa"/>
          </w:tblCellMar>
        </w:tblPrEx>
        <w:trPr>
          <w:trHeight w:val="1555"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253A21">
            <w:pPr>
              <w:widowControl/>
              <w:jc w:val="center"/>
              <w:rPr>
                <w:rFonts w:hint="eastAsia" w:ascii="宋体" w:hAnsi="宋体" w:eastAsia="宋体" w:cs="宋体"/>
                <w:color w:val="000000"/>
                <w:kern w:val="0"/>
                <w:lang w:eastAsia="zh-CN"/>
              </w:rPr>
            </w:pPr>
            <w:r>
              <w:rPr>
                <w:rFonts w:hint="eastAsia" w:ascii="宋体" w:hAnsi="宋体" w:cs="宋体"/>
                <w:color w:val="000000"/>
                <w:kern w:val="0"/>
              </w:rPr>
              <w:t>7</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6133FABF">
            <w:pPr>
              <w:widowControl/>
              <w:jc w:val="center"/>
              <w:textAlignment w:val="center"/>
              <w:rPr>
                <w:rFonts w:ascii="宋体" w:hAnsi="宋体" w:cs="宋体"/>
                <w:color w:val="000000"/>
                <w:kern w:val="0"/>
              </w:rPr>
            </w:pPr>
            <w:r>
              <w:rPr>
                <w:rFonts w:hint="eastAsia" w:ascii="宋体" w:hAnsi="宋体" w:cs="宋体"/>
                <w:color w:val="000000"/>
                <w:kern w:val="0"/>
              </w:rPr>
              <w:t>高频振荡气道廓清系统</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22276DC5">
            <w:pPr>
              <w:widowControl/>
              <w:jc w:val="center"/>
              <w:rPr>
                <w:rFonts w:ascii="宋体" w:hAnsi="宋体" w:cs="宋体"/>
                <w:color w:val="000000"/>
                <w:kern w:val="0"/>
              </w:rPr>
            </w:pPr>
            <w:r>
              <w:rPr>
                <w:rFonts w:hint="eastAsia" w:ascii="宋体" w:hAnsi="宋体" w:cs="宋体"/>
                <w:color w:val="000000"/>
                <w:kern w:val="0"/>
              </w:rPr>
              <w:t>2</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5DAAE61F">
            <w:pPr>
              <w:widowControl/>
              <w:jc w:val="center"/>
              <w:rPr>
                <w:rFonts w:ascii="宋体" w:hAnsi="宋体" w:cs="宋体"/>
                <w:color w:val="000000"/>
                <w:kern w:val="0"/>
              </w:rPr>
            </w:pPr>
            <w:r>
              <w:rPr>
                <w:rFonts w:hint="eastAsia" w:ascii="宋体" w:hAnsi="宋体" w:cs="宋体"/>
                <w:color w:val="000000"/>
                <w:kern w:val="0"/>
              </w:rPr>
              <w:t>12.0</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004B1F03">
            <w:pPr>
              <w:widowControl/>
              <w:jc w:val="center"/>
              <w:rPr>
                <w:rFonts w:ascii="宋体" w:hAnsi="宋体" w:cs="宋体"/>
                <w:color w:val="000000"/>
                <w:kern w:val="0"/>
              </w:rPr>
            </w:pPr>
            <w:r>
              <w:rPr>
                <w:rFonts w:hint="eastAsia" w:ascii="宋体" w:hAnsi="宋体" w:cs="宋体"/>
                <w:color w:val="000000"/>
                <w:kern w:val="0"/>
              </w:rPr>
              <w:t>文老师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5CF17135">
            <w:pPr>
              <w:widowControl/>
              <w:jc w:val="center"/>
              <w:rPr>
                <w:rFonts w:ascii="宋体" w:hAnsi="宋体" w:cs="宋体"/>
                <w:color w:val="000000"/>
                <w:kern w:val="0"/>
              </w:rPr>
            </w:pPr>
            <w:r>
              <w:rPr>
                <w:rFonts w:hint="eastAsia" w:ascii="宋体" w:hAnsi="宋体" w:cs="宋体"/>
                <w:color w:val="000000"/>
                <w:kern w:val="0"/>
              </w:rPr>
              <w:t>5570618</w:t>
            </w:r>
          </w:p>
        </w:tc>
        <w:tc>
          <w:tcPr>
            <w:tcW w:w="2576" w:type="dxa"/>
            <w:tcBorders>
              <w:top w:val="single" w:color="auto" w:sz="4" w:space="0"/>
              <w:left w:val="nil"/>
              <w:bottom w:val="single" w:color="auto" w:sz="4" w:space="0"/>
              <w:right w:val="single" w:color="auto" w:sz="4" w:space="0"/>
            </w:tcBorders>
            <w:shd w:val="clear" w:color="000000" w:fill="FFFFFF"/>
            <w:noWrap/>
            <w:vAlign w:val="center"/>
          </w:tcPr>
          <w:p w14:paraId="3590E429">
            <w:pPr>
              <w:widowControl/>
              <w:jc w:val="center"/>
              <w:rPr>
                <w:rFonts w:ascii="宋体" w:hAnsi="宋体" w:cs="宋体"/>
                <w:color w:val="000000"/>
                <w:kern w:val="0"/>
              </w:rPr>
            </w:pPr>
            <w:r>
              <w:rPr>
                <w:rFonts w:hint="eastAsia" w:ascii="宋体" w:hAnsi="宋体" w:cs="宋体"/>
                <w:color w:val="000000"/>
                <w:kern w:val="0"/>
                <w:sz w:val="21"/>
                <w:szCs w:val="21"/>
              </w:rPr>
              <w:t>同时具备自动手动一体化气道振荡，机械</w:t>
            </w:r>
            <w:r>
              <w:rPr>
                <w:rFonts w:hint="eastAsia" w:ascii="宋体" w:hAnsi="宋体" w:cs="宋体"/>
                <w:color w:val="000000"/>
                <w:kern w:val="0"/>
              </w:rPr>
              <w:t>性吸呼气两种治疗模式</w:t>
            </w:r>
          </w:p>
        </w:tc>
      </w:tr>
      <w:tr w14:paraId="79B953D7">
        <w:tblPrEx>
          <w:tblCellMar>
            <w:top w:w="0" w:type="dxa"/>
            <w:left w:w="108" w:type="dxa"/>
            <w:bottom w:w="0" w:type="dxa"/>
            <w:right w:w="108" w:type="dxa"/>
          </w:tblCellMar>
        </w:tblPrEx>
        <w:trPr>
          <w:trHeight w:val="3030" w:hRule="exact"/>
          <w:jc w:val="center"/>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18A94A">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8</w:t>
            </w:r>
          </w:p>
        </w:tc>
        <w:tc>
          <w:tcPr>
            <w:tcW w:w="4111" w:type="dxa"/>
            <w:tcBorders>
              <w:top w:val="single" w:color="auto" w:sz="4" w:space="0"/>
              <w:left w:val="nil"/>
              <w:bottom w:val="single" w:color="auto" w:sz="4" w:space="0"/>
              <w:right w:val="single" w:color="auto" w:sz="4" w:space="0"/>
            </w:tcBorders>
            <w:shd w:val="clear" w:color="000000" w:fill="FFFFFF"/>
            <w:noWrap/>
            <w:vAlign w:val="center"/>
          </w:tcPr>
          <w:p w14:paraId="0D56A9B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制剂室一批</w:t>
            </w:r>
            <w:bookmarkStart w:id="0" w:name="_GoBack"/>
            <w:bookmarkEnd w:id="0"/>
          </w:p>
        </w:tc>
        <w:tc>
          <w:tcPr>
            <w:tcW w:w="1280" w:type="dxa"/>
            <w:tcBorders>
              <w:top w:val="single" w:color="auto" w:sz="4" w:space="0"/>
              <w:left w:val="nil"/>
              <w:bottom w:val="single" w:color="auto" w:sz="4" w:space="0"/>
              <w:right w:val="single" w:color="auto" w:sz="4" w:space="0"/>
            </w:tcBorders>
            <w:shd w:val="clear" w:color="000000" w:fill="FFFFFF"/>
            <w:vAlign w:val="center"/>
          </w:tcPr>
          <w:p w14:paraId="410FC72C">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一批</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30E519F7">
            <w:pPr>
              <w:widowControl/>
              <w:jc w:val="center"/>
              <w:rPr>
                <w:rFonts w:hint="eastAsia" w:ascii="宋体" w:hAnsi="宋体" w:cs="宋体"/>
                <w:color w:val="000000"/>
                <w:kern w:val="0"/>
              </w:rPr>
            </w:pPr>
            <w:r>
              <w:rPr>
                <w:rFonts w:hint="eastAsia" w:ascii="宋体" w:hAnsi="宋体" w:cs="宋体"/>
                <w:color w:val="000000"/>
                <w:kern w:val="0"/>
                <w:lang w:val="en-US" w:eastAsia="zh-CN"/>
              </w:rPr>
              <w:t>2.8</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5C4A392A">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文老师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0AFA802F">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rPr>
              <w:t>5570618</w:t>
            </w:r>
          </w:p>
        </w:tc>
        <w:tc>
          <w:tcPr>
            <w:tcW w:w="2576" w:type="dxa"/>
            <w:tcBorders>
              <w:top w:val="single" w:color="auto" w:sz="4" w:space="0"/>
              <w:left w:val="nil"/>
              <w:bottom w:val="single" w:color="auto" w:sz="4" w:space="0"/>
              <w:right w:val="single" w:color="auto" w:sz="4" w:space="0"/>
            </w:tcBorders>
            <w:shd w:val="clear" w:color="000000" w:fill="FFFFFF"/>
            <w:noWrap/>
            <w:vAlign w:val="center"/>
          </w:tcPr>
          <w:p w14:paraId="715CB8AB">
            <w:pPr>
              <w:widowControl/>
              <w:numPr>
                <w:ilvl w:val="0"/>
                <w:numId w:val="2"/>
              </w:numPr>
              <w:jc w:val="center"/>
              <w:rPr>
                <w:rFonts w:hint="eastAsia" w:ascii="宋体" w:hAnsi="宋体" w:cs="宋体"/>
                <w:color w:val="000000"/>
                <w:kern w:val="0"/>
              </w:rPr>
            </w:pPr>
            <w:r>
              <w:rPr>
                <w:rFonts w:hint="eastAsia" w:ascii="宋体" w:hAnsi="宋体" w:cs="宋体"/>
                <w:color w:val="000000"/>
                <w:kern w:val="0"/>
              </w:rPr>
              <w:t>大流量蠕动泵液体灌装机（规格6000ml/min)</w:t>
            </w:r>
          </w:p>
          <w:p w14:paraId="098453AC">
            <w:pPr>
              <w:widowControl/>
              <w:numPr>
                <w:ilvl w:val="0"/>
                <w:numId w:val="2"/>
              </w:numPr>
              <w:jc w:val="center"/>
              <w:rPr>
                <w:rFonts w:hint="eastAsia" w:ascii="宋体" w:hAnsi="宋体" w:cs="宋体"/>
                <w:color w:val="000000"/>
                <w:kern w:val="0"/>
              </w:rPr>
            </w:pPr>
            <w:r>
              <w:rPr>
                <w:rFonts w:hint="eastAsia" w:ascii="宋体" w:hAnsi="宋体" w:cs="宋体"/>
                <w:color w:val="000000"/>
                <w:kern w:val="0"/>
              </w:rPr>
              <w:t>电热鼓风干燥箱（规格200-300L）</w:t>
            </w:r>
          </w:p>
          <w:p w14:paraId="3E280480">
            <w:pPr>
              <w:widowControl/>
              <w:numPr>
                <w:ilvl w:val="0"/>
                <w:numId w:val="2"/>
              </w:numPr>
              <w:jc w:val="left"/>
              <w:rPr>
                <w:rFonts w:hint="eastAsia" w:ascii="宋体" w:hAnsi="宋体" w:cs="宋体"/>
                <w:color w:val="000000"/>
                <w:kern w:val="0"/>
              </w:rPr>
            </w:pPr>
            <w:r>
              <w:rPr>
                <w:rFonts w:hint="eastAsia" w:ascii="宋体" w:hAnsi="宋体" w:cs="宋体"/>
                <w:color w:val="000000"/>
                <w:kern w:val="0"/>
              </w:rPr>
              <w:t>旋涡混匀仪</w:t>
            </w:r>
          </w:p>
          <w:p w14:paraId="5A1288A6">
            <w:pPr>
              <w:widowControl/>
              <w:numPr>
                <w:ilvl w:val="0"/>
                <w:numId w:val="2"/>
              </w:numPr>
              <w:jc w:val="center"/>
              <w:rPr>
                <w:rFonts w:hint="eastAsia" w:ascii="宋体" w:hAnsi="宋体" w:cs="宋体"/>
                <w:color w:val="000000"/>
                <w:kern w:val="0"/>
              </w:rPr>
            </w:pPr>
            <w:r>
              <w:rPr>
                <w:rFonts w:hint="eastAsia" w:ascii="宋体" w:hAnsi="宋体" w:cs="宋体"/>
                <w:color w:val="000000"/>
                <w:kern w:val="0"/>
              </w:rPr>
              <w:t>PH计（带LE438电极）</w:t>
            </w:r>
          </w:p>
        </w:tc>
      </w:tr>
    </w:tbl>
    <w:p w14:paraId="3D7AC053">
      <w:pPr>
        <w:spacing w:line="276" w:lineRule="auto"/>
        <w:rPr>
          <w:rFonts w:ascii="宋体" w:hAnsi="宋体"/>
          <w:b/>
          <w:bCs/>
          <w:color w:val="000000" w:themeColor="text1"/>
          <w14:textFill>
            <w14:solidFill>
              <w14:schemeClr w14:val="tx1"/>
            </w14:solidFill>
          </w14:textFill>
        </w:rPr>
      </w:pPr>
    </w:p>
    <w:p w14:paraId="3A9589BC">
      <w:pPr>
        <w:spacing w:line="276" w:lineRule="auto"/>
        <w:rPr>
          <w:rFonts w:ascii="宋体" w:hAnsi="宋体"/>
          <w:b/>
          <w:bCs/>
          <w:color w:val="000000" w:themeColor="text1"/>
          <w14:textFill>
            <w14:solidFill>
              <w14:schemeClr w14:val="tx1"/>
            </w14:solidFill>
          </w14:textFill>
        </w:rPr>
      </w:pPr>
    </w:p>
    <w:p w14:paraId="2D0048AA">
      <w:pPr>
        <w:spacing w:line="276" w:lineRule="auto"/>
        <w:rPr>
          <w:rFonts w:ascii="宋体" w:hAnsi="宋体"/>
          <w:b/>
          <w:bCs/>
          <w:color w:val="000000" w:themeColor="text1"/>
          <w14:textFill>
            <w14:solidFill>
              <w14:schemeClr w14:val="tx1"/>
            </w14:solidFill>
          </w14:textFill>
        </w:rPr>
      </w:pPr>
    </w:p>
    <w:p w14:paraId="6752D5D3">
      <w:pPr>
        <w:spacing w:line="276" w:lineRule="auto"/>
        <w:rPr>
          <w:rFonts w:ascii="宋体" w:hAnsi="宋体"/>
          <w:b/>
          <w:bCs/>
          <w:color w:val="000000" w:themeColor="text1"/>
          <w14:textFill>
            <w14:solidFill>
              <w14:schemeClr w14:val="tx1"/>
            </w14:solidFill>
          </w14:textFill>
        </w:rPr>
      </w:pPr>
    </w:p>
    <w:p w14:paraId="61E3ABD2">
      <w:pPr>
        <w:spacing w:line="276"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二、材料要求：</w:t>
      </w:r>
    </w:p>
    <w:tbl>
      <w:tblPr>
        <w:tblStyle w:val="6"/>
        <w:tblW w:w="0" w:type="auto"/>
        <w:jc w:val="center"/>
        <w:tblLayout w:type="fixed"/>
        <w:tblCellMar>
          <w:top w:w="0" w:type="dxa"/>
          <w:left w:w="108" w:type="dxa"/>
          <w:bottom w:w="0" w:type="dxa"/>
          <w:right w:w="108" w:type="dxa"/>
        </w:tblCellMar>
      </w:tblPr>
      <w:tblGrid>
        <w:gridCol w:w="1236"/>
        <w:gridCol w:w="8039"/>
        <w:gridCol w:w="1384"/>
      </w:tblGrid>
      <w:tr w14:paraId="0CC13726">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76438222">
            <w:pPr>
              <w:widowControl/>
              <w:jc w:val="center"/>
              <w:rPr>
                <w:rFonts w:ascii="宋体" w:hAnsi="宋体" w:cs="宋体"/>
                <w:b/>
                <w:color w:val="000000"/>
                <w:kern w:val="0"/>
              </w:rPr>
            </w:pPr>
            <w:r>
              <w:rPr>
                <w:rFonts w:hint="eastAsia" w:ascii="宋体" w:hAnsi="宋体" w:cs="宋体"/>
                <w:b/>
                <w:color w:val="000000"/>
                <w:kern w:val="0"/>
              </w:rPr>
              <w:t>序号</w:t>
            </w:r>
          </w:p>
        </w:tc>
        <w:tc>
          <w:tcPr>
            <w:tcW w:w="8039" w:type="dxa"/>
            <w:tcBorders>
              <w:top w:val="single" w:color="auto" w:sz="4" w:space="0"/>
              <w:left w:val="nil"/>
              <w:bottom w:val="single" w:color="auto" w:sz="4" w:space="0"/>
              <w:right w:val="single" w:color="auto" w:sz="4" w:space="0"/>
            </w:tcBorders>
            <w:vAlign w:val="center"/>
          </w:tcPr>
          <w:p w14:paraId="16E4534E">
            <w:pPr>
              <w:widowControl/>
              <w:jc w:val="center"/>
              <w:rPr>
                <w:rFonts w:ascii="宋体" w:hAnsi="宋体" w:cs="宋体"/>
                <w:b/>
                <w:color w:val="000000"/>
                <w:kern w:val="0"/>
              </w:rPr>
            </w:pPr>
            <w:r>
              <w:rPr>
                <w:rFonts w:hint="eastAsia" w:ascii="宋体" w:hAnsi="宋体" w:cs="宋体"/>
                <w:b/>
                <w:color w:val="000000"/>
                <w:kern w:val="0"/>
              </w:rPr>
              <w:t>内容</w:t>
            </w:r>
          </w:p>
        </w:tc>
        <w:tc>
          <w:tcPr>
            <w:tcW w:w="1384" w:type="dxa"/>
            <w:tcBorders>
              <w:top w:val="single" w:color="auto" w:sz="4" w:space="0"/>
              <w:left w:val="nil"/>
              <w:bottom w:val="single" w:color="auto" w:sz="4" w:space="0"/>
              <w:right w:val="single" w:color="auto" w:sz="4" w:space="0"/>
            </w:tcBorders>
            <w:noWrap/>
            <w:vAlign w:val="center"/>
          </w:tcPr>
          <w:p w14:paraId="505CA20A">
            <w:pPr>
              <w:widowControl/>
              <w:jc w:val="center"/>
              <w:rPr>
                <w:rFonts w:ascii="宋体" w:hAnsi="宋体" w:cs="宋体"/>
                <w:b/>
                <w:color w:val="000000"/>
                <w:kern w:val="0"/>
              </w:rPr>
            </w:pPr>
            <w:r>
              <w:rPr>
                <w:rFonts w:hint="eastAsia" w:ascii="宋体" w:hAnsi="宋体" w:cs="宋体"/>
                <w:b/>
                <w:color w:val="000000"/>
                <w:kern w:val="0"/>
              </w:rPr>
              <w:t>备注</w:t>
            </w:r>
          </w:p>
        </w:tc>
      </w:tr>
      <w:tr w14:paraId="0E33FC4F">
        <w:tblPrEx>
          <w:tblCellMar>
            <w:top w:w="0" w:type="dxa"/>
            <w:left w:w="108" w:type="dxa"/>
            <w:bottom w:w="0" w:type="dxa"/>
            <w:right w:w="108" w:type="dxa"/>
          </w:tblCellMar>
        </w:tblPrEx>
        <w:trPr>
          <w:trHeight w:val="510" w:hRule="exac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6B6D544A">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39" w:type="dxa"/>
            <w:tcBorders>
              <w:top w:val="single" w:color="auto" w:sz="4" w:space="0"/>
              <w:left w:val="nil"/>
              <w:bottom w:val="single" w:color="auto" w:sz="4" w:space="0"/>
              <w:right w:val="single" w:color="auto" w:sz="4" w:space="0"/>
            </w:tcBorders>
            <w:vAlign w:val="center"/>
          </w:tcPr>
          <w:p w14:paraId="5C479085">
            <w:pPr>
              <w:widowControl/>
              <w:jc w:val="left"/>
              <w:rPr>
                <w:rFonts w:ascii="宋体" w:hAnsi="宋体" w:cs="宋体"/>
                <w:b/>
                <w:color w:val="000000"/>
                <w:kern w:val="0"/>
              </w:rPr>
            </w:pPr>
            <w:r>
              <w:rPr>
                <w:rFonts w:hint="eastAsia" w:ascii="宋体" w:hAnsi="宋体" w:cs="宋体"/>
                <w:color w:val="000000"/>
                <w:kern w:val="0"/>
                <w:sz w:val="22"/>
              </w:rPr>
              <w:t>封面</w:t>
            </w:r>
          </w:p>
        </w:tc>
        <w:tc>
          <w:tcPr>
            <w:tcW w:w="1384" w:type="dxa"/>
            <w:tcBorders>
              <w:top w:val="single" w:color="auto" w:sz="4" w:space="0"/>
              <w:left w:val="nil"/>
              <w:bottom w:val="single" w:color="auto" w:sz="4" w:space="0"/>
              <w:right w:val="single" w:color="auto" w:sz="4" w:space="0"/>
            </w:tcBorders>
            <w:noWrap/>
            <w:vAlign w:val="center"/>
          </w:tcPr>
          <w:p w14:paraId="40801F0D">
            <w:pPr>
              <w:widowControl/>
              <w:jc w:val="center"/>
              <w:rPr>
                <w:rFonts w:ascii="宋体" w:hAnsi="宋体" w:cs="宋体"/>
                <w:b/>
                <w:color w:val="000000"/>
                <w:kern w:val="0"/>
              </w:rPr>
            </w:pPr>
            <w:r>
              <w:rPr>
                <w:rFonts w:hint="eastAsia" w:ascii="宋体" w:hAnsi="宋体" w:cs="宋体"/>
                <w:color w:val="000000"/>
                <w:kern w:val="0"/>
                <w:sz w:val="22"/>
              </w:rPr>
              <w:t>附件1</w:t>
            </w:r>
          </w:p>
        </w:tc>
      </w:tr>
      <w:tr w14:paraId="3D9FBD6E">
        <w:tblPrEx>
          <w:tblCellMar>
            <w:top w:w="0" w:type="dxa"/>
            <w:left w:w="108" w:type="dxa"/>
            <w:bottom w:w="0" w:type="dxa"/>
            <w:right w:w="108" w:type="dxa"/>
          </w:tblCellMar>
        </w:tblPrEx>
        <w:trPr>
          <w:trHeight w:val="510" w:hRule="exac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7B631A38">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39" w:type="dxa"/>
            <w:tcBorders>
              <w:top w:val="single" w:color="auto" w:sz="4" w:space="0"/>
              <w:left w:val="nil"/>
              <w:bottom w:val="single" w:color="auto" w:sz="4" w:space="0"/>
              <w:right w:val="single" w:color="auto" w:sz="4" w:space="0"/>
            </w:tcBorders>
            <w:vAlign w:val="center"/>
          </w:tcPr>
          <w:p w14:paraId="23F1C70A">
            <w:pPr>
              <w:widowControl/>
              <w:jc w:val="left"/>
              <w:rPr>
                <w:rFonts w:ascii="宋体" w:hAnsi="宋体" w:cs="宋体"/>
                <w:color w:val="000000"/>
                <w:kern w:val="0"/>
                <w:sz w:val="22"/>
              </w:rPr>
            </w:pPr>
            <w:r>
              <w:rPr>
                <w:rFonts w:hint="eastAsia" w:ascii="宋体" w:hAnsi="宋体" w:cs="宋体"/>
                <w:color w:val="000000"/>
                <w:kern w:val="0"/>
                <w:sz w:val="22"/>
              </w:rPr>
              <w:t>参与论证生产厂家代表和供应商代表有效名片</w:t>
            </w:r>
          </w:p>
        </w:tc>
        <w:tc>
          <w:tcPr>
            <w:tcW w:w="1384" w:type="dxa"/>
            <w:tcBorders>
              <w:top w:val="single" w:color="auto" w:sz="4" w:space="0"/>
              <w:left w:val="nil"/>
              <w:bottom w:val="single" w:color="auto" w:sz="4" w:space="0"/>
              <w:right w:val="single" w:color="auto" w:sz="4" w:space="0"/>
            </w:tcBorders>
            <w:noWrap/>
            <w:vAlign w:val="center"/>
          </w:tcPr>
          <w:p w14:paraId="0D6D854E">
            <w:pPr>
              <w:widowControl/>
              <w:jc w:val="center"/>
              <w:rPr>
                <w:rFonts w:ascii="宋体" w:hAnsi="宋体" w:cs="宋体"/>
                <w:color w:val="000000"/>
                <w:kern w:val="0"/>
                <w:sz w:val="22"/>
              </w:rPr>
            </w:pPr>
          </w:p>
        </w:tc>
      </w:tr>
      <w:tr w14:paraId="2DB75BF2">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432F25D">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39" w:type="dxa"/>
            <w:tcBorders>
              <w:top w:val="nil"/>
              <w:left w:val="nil"/>
              <w:bottom w:val="single" w:color="auto" w:sz="4" w:space="0"/>
              <w:right w:val="single" w:color="auto" w:sz="4" w:space="0"/>
            </w:tcBorders>
            <w:vAlign w:val="center"/>
          </w:tcPr>
          <w:p w14:paraId="2188A59D">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1384" w:type="dxa"/>
            <w:tcBorders>
              <w:top w:val="nil"/>
              <w:left w:val="nil"/>
              <w:bottom w:val="single" w:color="auto" w:sz="4" w:space="0"/>
              <w:right w:val="single" w:color="auto" w:sz="4" w:space="0"/>
            </w:tcBorders>
            <w:noWrap/>
            <w:vAlign w:val="center"/>
          </w:tcPr>
          <w:p w14:paraId="12464AFC">
            <w:pPr>
              <w:widowControl/>
              <w:jc w:val="center"/>
              <w:rPr>
                <w:rFonts w:ascii="宋体" w:hAnsi="宋体" w:cs="宋体"/>
                <w:color w:val="000000"/>
                <w:kern w:val="0"/>
                <w:sz w:val="22"/>
              </w:rPr>
            </w:pPr>
            <w:r>
              <w:rPr>
                <w:rFonts w:hint="eastAsia" w:ascii="宋体" w:hAnsi="宋体" w:cs="宋体"/>
                <w:color w:val="000000"/>
                <w:kern w:val="0"/>
                <w:sz w:val="22"/>
              </w:rPr>
              <w:t>附件2</w:t>
            </w:r>
          </w:p>
        </w:tc>
      </w:tr>
      <w:tr w14:paraId="6E16360F">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E4F27CE">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8039" w:type="dxa"/>
            <w:tcBorders>
              <w:top w:val="nil"/>
              <w:left w:val="nil"/>
              <w:bottom w:val="single" w:color="auto" w:sz="4" w:space="0"/>
              <w:right w:val="single" w:color="auto" w:sz="4" w:space="0"/>
            </w:tcBorders>
            <w:vAlign w:val="center"/>
          </w:tcPr>
          <w:p w14:paraId="6DB70251">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14:paraId="20E0E0A1">
            <w:pPr>
              <w:widowControl/>
              <w:jc w:val="center"/>
              <w:rPr>
                <w:rFonts w:ascii="宋体" w:hAnsi="宋体" w:cs="宋体"/>
                <w:color w:val="000000"/>
                <w:kern w:val="0"/>
                <w:sz w:val="22"/>
              </w:rPr>
            </w:pPr>
            <w:r>
              <w:rPr>
                <w:rFonts w:hint="eastAsia" w:ascii="宋体" w:hAnsi="宋体" w:cs="宋体"/>
                <w:color w:val="000000"/>
                <w:kern w:val="0"/>
                <w:sz w:val="22"/>
              </w:rPr>
              <w:t>附件3</w:t>
            </w:r>
          </w:p>
        </w:tc>
      </w:tr>
      <w:tr w14:paraId="10BD6676">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524D8C7">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8039" w:type="dxa"/>
            <w:tcBorders>
              <w:top w:val="nil"/>
              <w:left w:val="nil"/>
              <w:bottom w:val="single" w:color="auto" w:sz="4" w:space="0"/>
              <w:right w:val="single" w:color="auto" w:sz="4" w:space="0"/>
            </w:tcBorders>
            <w:vAlign w:val="center"/>
          </w:tcPr>
          <w:p w14:paraId="519D49E5">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14:paraId="1A28BCD9">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1384" w:type="dxa"/>
            <w:tcBorders>
              <w:top w:val="nil"/>
              <w:left w:val="nil"/>
              <w:bottom w:val="single" w:color="auto" w:sz="4" w:space="0"/>
              <w:right w:val="single" w:color="auto" w:sz="4" w:space="0"/>
            </w:tcBorders>
            <w:vAlign w:val="center"/>
          </w:tcPr>
          <w:p w14:paraId="27E17E77">
            <w:pPr>
              <w:widowControl/>
              <w:jc w:val="center"/>
              <w:rPr>
                <w:rFonts w:ascii="宋体" w:hAnsi="宋体" w:cs="宋体"/>
                <w:color w:val="000000"/>
                <w:kern w:val="0"/>
                <w:sz w:val="22"/>
              </w:rPr>
            </w:pPr>
            <w:r>
              <w:rPr>
                <w:rFonts w:hint="eastAsia" w:ascii="宋体" w:hAnsi="宋体" w:cs="宋体"/>
                <w:color w:val="000000"/>
                <w:kern w:val="0"/>
                <w:sz w:val="22"/>
              </w:rPr>
              <w:t>附件4</w:t>
            </w:r>
          </w:p>
        </w:tc>
      </w:tr>
      <w:tr w14:paraId="53D71370">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4D107E6E">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39" w:type="dxa"/>
            <w:tcBorders>
              <w:top w:val="nil"/>
              <w:left w:val="nil"/>
              <w:bottom w:val="single" w:color="auto" w:sz="4" w:space="0"/>
              <w:right w:val="single" w:color="auto" w:sz="4" w:space="0"/>
            </w:tcBorders>
            <w:vAlign w:val="center"/>
          </w:tcPr>
          <w:p w14:paraId="0CCF1955">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1384" w:type="dxa"/>
            <w:tcBorders>
              <w:top w:val="nil"/>
              <w:left w:val="nil"/>
              <w:bottom w:val="single" w:color="auto" w:sz="4" w:space="0"/>
              <w:right w:val="single" w:color="auto" w:sz="4" w:space="0"/>
            </w:tcBorders>
            <w:vAlign w:val="center"/>
          </w:tcPr>
          <w:p w14:paraId="000B7D6B">
            <w:pPr>
              <w:widowControl/>
              <w:jc w:val="center"/>
              <w:rPr>
                <w:rFonts w:ascii="宋体" w:hAnsi="宋体" w:cs="宋体"/>
                <w:color w:val="000000"/>
                <w:kern w:val="0"/>
                <w:sz w:val="22"/>
              </w:rPr>
            </w:pPr>
          </w:p>
        </w:tc>
      </w:tr>
      <w:tr w14:paraId="0886D246">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7D1197E9">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039" w:type="dxa"/>
            <w:tcBorders>
              <w:top w:val="nil"/>
              <w:left w:val="nil"/>
              <w:bottom w:val="single" w:color="auto" w:sz="4" w:space="0"/>
              <w:right w:val="single" w:color="auto" w:sz="4" w:space="0"/>
            </w:tcBorders>
            <w:vAlign w:val="center"/>
          </w:tcPr>
          <w:p w14:paraId="26FDC686">
            <w:pPr>
              <w:widowControl/>
              <w:jc w:val="left"/>
              <w:rPr>
                <w:rFonts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1384" w:type="dxa"/>
            <w:tcBorders>
              <w:top w:val="nil"/>
              <w:left w:val="nil"/>
              <w:bottom w:val="single" w:color="auto" w:sz="4" w:space="0"/>
              <w:right w:val="single" w:color="auto" w:sz="4" w:space="0"/>
            </w:tcBorders>
            <w:vAlign w:val="center"/>
          </w:tcPr>
          <w:p w14:paraId="70B5C656">
            <w:pPr>
              <w:widowControl/>
              <w:jc w:val="center"/>
              <w:rPr>
                <w:rFonts w:ascii="宋体" w:hAnsi="宋体" w:cs="宋体"/>
                <w:color w:val="000000"/>
                <w:kern w:val="0"/>
                <w:sz w:val="22"/>
              </w:rPr>
            </w:pPr>
          </w:p>
        </w:tc>
      </w:tr>
      <w:tr w14:paraId="3B6C0C3C">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73D72D0">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039" w:type="dxa"/>
            <w:tcBorders>
              <w:top w:val="nil"/>
              <w:left w:val="nil"/>
              <w:bottom w:val="single" w:color="auto" w:sz="4" w:space="0"/>
              <w:right w:val="single" w:color="auto" w:sz="4" w:space="0"/>
            </w:tcBorders>
            <w:vAlign w:val="center"/>
          </w:tcPr>
          <w:p w14:paraId="4B6A75EB">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1384" w:type="dxa"/>
            <w:tcBorders>
              <w:top w:val="nil"/>
              <w:left w:val="nil"/>
              <w:bottom w:val="single" w:color="auto" w:sz="4" w:space="0"/>
              <w:right w:val="single" w:color="auto" w:sz="4" w:space="0"/>
            </w:tcBorders>
            <w:vAlign w:val="center"/>
          </w:tcPr>
          <w:p w14:paraId="4E3AA8D7">
            <w:pPr>
              <w:widowControl/>
              <w:jc w:val="center"/>
              <w:rPr>
                <w:rFonts w:ascii="宋体" w:hAnsi="宋体" w:cs="宋体"/>
                <w:color w:val="000000"/>
                <w:kern w:val="0"/>
                <w:sz w:val="22"/>
              </w:rPr>
            </w:pPr>
            <w:r>
              <w:rPr>
                <w:rFonts w:hint="eastAsia" w:ascii="宋体" w:hAnsi="宋体" w:cs="宋体"/>
                <w:color w:val="000000"/>
                <w:kern w:val="0"/>
                <w:sz w:val="22"/>
              </w:rPr>
              <w:t>附件5</w:t>
            </w:r>
          </w:p>
        </w:tc>
      </w:tr>
      <w:tr w14:paraId="4C4BE6BE">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B1E2241">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8039" w:type="dxa"/>
            <w:tcBorders>
              <w:top w:val="nil"/>
              <w:left w:val="nil"/>
              <w:bottom w:val="single" w:color="auto" w:sz="4" w:space="0"/>
              <w:right w:val="single" w:color="auto" w:sz="4" w:space="0"/>
            </w:tcBorders>
            <w:vAlign w:val="center"/>
          </w:tcPr>
          <w:p w14:paraId="0E14E3E5">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1384" w:type="dxa"/>
            <w:tcBorders>
              <w:top w:val="nil"/>
              <w:left w:val="nil"/>
              <w:bottom w:val="single" w:color="auto" w:sz="4" w:space="0"/>
              <w:right w:val="single" w:color="auto" w:sz="4" w:space="0"/>
            </w:tcBorders>
            <w:vAlign w:val="center"/>
          </w:tcPr>
          <w:p w14:paraId="52777838">
            <w:pPr>
              <w:widowControl/>
              <w:jc w:val="center"/>
              <w:rPr>
                <w:rFonts w:ascii="宋体" w:hAnsi="宋体" w:cs="宋体"/>
                <w:color w:val="000000"/>
                <w:kern w:val="0"/>
                <w:sz w:val="22"/>
              </w:rPr>
            </w:pPr>
            <w:r>
              <w:rPr>
                <w:rFonts w:hint="eastAsia" w:ascii="宋体" w:hAnsi="宋体" w:cs="宋体"/>
                <w:color w:val="000000"/>
                <w:kern w:val="0"/>
                <w:sz w:val="22"/>
              </w:rPr>
              <w:t>附件6</w:t>
            </w:r>
          </w:p>
        </w:tc>
      </w:tr>
      <w:tr w14:paraId="6BA5009D">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16DFDE2B">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039" w:type="dxa"/>
            <w:tcBorders>
              <w:top w:val="nil"/>
              <w:left w:val="nil"/>
              <w:bottom w:val="single" w:color="auto" w:sz="4" w:space="0"/>
              <w:right w:val="single" w:color="auto" w:sz="4" w:space="0"/>
            </w:tcBorders>
            <w:vAlign w:val="center"/>
          </w:tcPr>
          <w:p w14:paraId="255AD49D">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1384" w:type="dxa"/>
            <w:tcBorders>
              <w:top w:val="nil"/>
              <w:left w:val="nil"/>
              <w:bottom w:val="single" w:color="auto" w:sz="4" w:space="0"/>
              <w:right w:val="single" w:color="auto" w:sz="4" w:space="0"/>
            </w:tcBorders>
            <w:vAlign w:val="center"/>
          </w:tcPr>
          <w:p w14:paraId="289B5F55">
            <w:pPr>
              <w:widowControl/>
              <w:jc w:val="center"/>
              <w:rPr>
                <w:rFonts w:ascii="宋体" w:hAnsi="宋体" w:cs="宋体"/>
                <w:color w:val="000000"/>
                <w:kern w:val="0"/>
                <w:sz w:val="22"/>
              </w:rPr>
            </w:pPr>
            <w:r>
              <w:rPr>
                <w:rFonts w:hint="eastAsia" w:ascii="宋体" w:hAnsi="宋体" w:cs="宋体"/>
                <w:color w:val="000000"/>
                <w:kern w:val="0"/>
                <w:sz w:val="22"/>
              </w:rPr>
              <w:t>附件7</w:t>
            </w:r>
          </w:p>
        </w:tc>
      </w:tr>
      <w:tr w14:paraId="0443EB33">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41584D7">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039" w:type="dxa"/>
            <w:tcBorders>
              <w:top w:val="nil"/>
              <w:left w:val="nil"/>
              <w:bottom w:val="single" w:color="auto" w:sz="4" w:space="0"/>
              <w:right w:val="single" w:color="auto" w:sz="4" w:space="0"/>
            </w:tcBorders>
            <w:vAlign w:val="center"/>
          </w:tcPr>
          <w:p w14:paraId="3896050C">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14:paraId="6E4C6823">
            <w:pPr>
              <w:widowControl/>
              <w:jc w:val="center"/>
              <w:rPr>
                <w:rFonts w:ascii="宋体" w:hAnsi="宋体" w:cs="宋体"/>
                <w:color w:val="000000"/>
                <w:kern w:val="0"/>
                <w:sz w:val="22"/>
              </w:rPr>
            </w:pPr>
            <w:r>
              <w:rPr>
                <w:rFonts w:hint="eastAsia" w:ascii="宋体" w:hAnsi="宋体" w:cs="宋体"/>
                <w:color w:val="000000"/>
                <w:kern w:val="0"/>
                <w:sz w:val="22"/>
              </w:rPr>
              <w:t>附件8</w:t>
            </w:r>
          </w:p>
        </w:tc>
      </w:tr>
      <w:tr w14:paraId="445B8B3A">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CA2A6F8">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8039" w:type="dxa"/>
            <w:tcBorders>
              <w:top w:val="nil"/>
              <w:left w:val="nil"/>
              <w:bottom w:val="single" w:color="auto" w:sz="4" w:space="0"/>
              <w:right w:val="single" w:color="auto" w:sz="4" w:space="0"/>
            </w:tcBorders>
            <w:vAlign w:val="center"/>
          </w:tcPr>
          <w:p w14:paraId="46EC4EB6">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1384" w:type="dxa"/>
            <w:tcBorders>
              <w:top w:val="nil"/>
              <w:left w:val="nil"/>
              <w:bottom w:val="single" w:color="auto" w:sz="4" w:space="0"/>
              <w:right w:val="single" w:color="auto" w:sz="4" w:space="0"/>
            </w:tcBorders>
            <w:noWrap/>
            <w:vAlign w:val="center"/>
          </w:tcPr>
          <w:p w14:paraId="7294750E">
            <w:pPr>
              <w:widowControl/>
              <w:jc w:val="center"/>
              <w:rPr>
                <w:rFonts w:ascii="宋体" w:hAnsi="宋体" w:cs="宋体"/>
                <w:color w:val="000000"/>
                <w:kern w:val="0"/>
                <w:sz w:val="22"/>
              </w:rPr>
            </w:pPr>
          </w:p>
        </w:tc>
      </w:tr>
      <w:tr w14:paraId="48BB4A0E">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06F914B4">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8039" w:type="dxa"/>
            <w:tcBorders>
              <w:top w:val="nil"/>
              <w:left w:val="nil"/>
              <w:bottom w:val="single" w:color="auto" w:sz="4" w:space="0"/>
              <w:right w:val="single" w:color="auto" w:sz="4" w:space="0"/>
            </w:tcBorders>
            <w:vAlign w:val="center"/>
          </w:tcPr>
          <w:p w14:paraId="1C9BEEB2">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1384" w:type="dxa"/>
            <w:tcBorders>
              <w:top w:val="nil"/>
              <w:left w:val="nil"/>
              <w:bottom w:val="single" w:color="auto" w:sz="4" w:space="0"/>
              <w:right w:val="single" w:color="auto" w:sz="4" w:space="0"/>
            </w:tcBorders>
            <w:noWrap/>
            <w:vAlign w:val="center"/>
          </w:tcPr>
          <w:p w14:paraId="2520EA13">
            <w:pPr>
              <w:widowControl/>
              <w:spacing w:line="240" w:lineRule="exact"/>
              <w:jc w:val="center"/>
              <w:rPr>
                <w:rFonts w:ascii="宋体" w:hAnsi="宋体" w:cs="宋体"/>
                <w:color w:val="000000"/>
                <w:kern w:val="0"/>
                <w:sz w:val="18"/>
              </w:rPr>
            </w:pPr>
            <w:r>
              <w:rPr>
                <w:rFonts w:hint="eastAsia" w:ascii="宋体" w:hAnsi="宋体" w:cs="宋体"/>
                <w:color w:val="000000"/>
                <w:kern w:val="0"/>
                <w:sz w:val="18"/>
              </w:rPr>
              <w:t>医疗器械</w:t>
            </w:r>
          </w:p>
          <w:p w14:paraId="7AC09259">
            <w:pPr>
              <w:widowControl/>
              <w:spacing w:line="240" w:lineRule="exact"/>
              <w:jc w:val="center"/>
              <w:rPr>
                <w:rFonts w:ascii="宋体" w:hAnsi="宋体" w:cs="宋体"/>
                <w:color w:val="000000"/>
                <w:kern w:val="0"/>
                <w:sz w:val="22"/>
              </w:rPr>
            </w:pPr>
            <w:r>
              <w:rPr>
                <w:rFonts w:hint="eastAsia" w:ascii="宋体" w:hAnsi="宋体" w:cs="宋体"/>
                <w:color w:val="000000"/>
                <w:kern w:val="0"/>
                <w:sz w:val="18"/>
              </w:rPr>
              <w:t>须提供</w:t>
            </w:r>
          </w:p>
        </w:tc>
      </w:tr>
      <w:tr w14:paraId="51952B0C">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414E050">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8039" w:type="dxa"/>
            <w:tcBorders>
              <w:top w:val="nil"/>
              <w:left w:val="nil"/>
              <w:bottom w:val="single" w:color="auto" w:sz="4" w:space="0"/>
              <w:right w:val="single" w:color="auto" w:sz="4" w:space="0"/>
            </w:tcBorders>
            <w:vAlign w:val="center"/>
          </w:tcPr>
          <w:p w14:paraId="3FEE461D">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14:paraId="33049356">
            <w:pPr>
              <w:widowControl/>
              <w:jc w:val="center"/>
              <w:rPr>
                <w:rFonts w:ascii="宋体" w:hAnsi="宋体" w:cs="宋体"/>
                <w:color w:val="000000"/>
                <w:kern w:val="0"/>
                <w:sz w:val="22"/>
              </w:rPr>
            </w:pPr>
          </w:p>
        </w:tc>
      </w:tr>
      <w:tr w14:paraId="2A297429">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2A15F46">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8039" w:type="dxa"/>
            <w:tcBorders>
              <w:top w:val="nil"/>
              <w:left w:val="nil"/>
              <w:bottom w:val="single" w:color="auto" w:sz="4" w:space="0"/>
              <w:right w:val="single" w:color="auto" w:sz="4" w:space="0"/>
            </w:tcBorders>
            <w:vAlign w:val="center"/>
          </w:tcPr>
          <w:p w14:paraId="63D0DA31">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14:paraId="5E4F7ADE">
            <w:pPr>
              <w:widowControl/>
              <w:jc w:val="center"/>
              <w:rPr>
                <w:rFonts w:ascii="宋体" w:hAnsi="宋体" w:cs="宋体"/>
                <w:color w:val="000000"/>
                <w:kern w:val="0"/>
                <w:sz w:val="22"/>
              </w:rPr>
            </w:pPr>
          </w:p>
        </w:tc>
      </w:tr>
      <w:tr w14:paraId="0354A8D6">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135A16C0">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8039" w:type="dxa"/>
            <w:tcBorders>
              <w:top w:val="nil"/>
              <w:left w:val="nil"/>
              <w:bottom w:val="single" w:color="auto" w:sz="4" w:space="0"/>
              <w:right w:val="single" w:color="auto" w:sz="4" w:space="0"/>
            </w:tcBorders>
            <w:vAlign w:val="center"/>
          </w:tcPr>
          <w:p w14:paraId="02276CAA">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1384" w:type="dxa"/>
            <w:tcBorders>
              <w:top w:val="nil"/>
              <w:left w:val="nil"/>
              <w:bottom w:val="single" w:color="auto" w:sz="4" w:space="0"/>
              <w:right w:val="single" w:color="auto" w:sz="4" w:space="0"/>
            </w:tcBorders>
            <w:noWrap/>
            <w:vAlign w:val="center"/>
          </w:tcPr>
          <w:p w14:paraId="3D806FFA">
            <w:pPr>
              <w:widowControl/>
              <w:jc w:val="center"/>
              <w:rPr>
                <w:rFonts w:ascii="宋体" w:hAnsi="宋体" w:cs="宋体"/>
                <w:color w:val="000000"/>
                <w:kern w:val="0"/>
                <w:sz w:val="22"/>
              </w:rPr>
            </w:pPr>
          </w:p>
        </w:tc>
      </w:tr>
      <w:tr w14:paraId="49379DAD">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1DDCA25">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8039" w:type="dxa"/>
            <w:tcBorders>
              <w:top w:val="nil"/>
              <w:left w:val="nil"/>
              <w:bottom w:val="single" w:color="auto" w:sz="4" w:space="0"/>
              <w:right w:val="single" w:color="auto" w:sz="4" w:space="0"/>
            </w:tcBorders>
            <w:vAlign w:val="center"/>
          </w:tcPr>
          <w:p w14:paraId="14A0D453">
            <w:pPr>
              <w:widowControl/>
              <w:jc w:val="left"/>
              <w:rPr>
                <w:rFonts w:ascii="宋体" w:hAnsi="宋体" w:cs="宋体"/>
                <w:color w:val="000000"/>
                <w:kern w:val="0"/>
                <w:sz w:val="22"/>
              </w:rPr>
            </w:pPr>
            <w:r>
              <w:rPr>
                <w:rFonts w:hint="eastAsia" w:ascii="宋体" w:hAnsi="宋体" w:cs="宋体"/>
                <w:color w:val="000000"/>
                <w:kern w:val="0"/>
                <w:sz w:val="22"/>
              </w:rPr>
              <w:t>设备使用年限（铭牌扫描件）</w:t>
            </w:r>
          </w:p>
        </w:tc>
        <w:tc>
          <w:tcPr>
            <w:tcW w:w="1384" w:type="dxa"/>
            <w:tcBorders>
              <w:top w:val="nil"/>
              <w:left w:val="nil"/>
              <w:bottom w:val="single" w:color="auto" w:sz="4" w:space="0"/>
              <w:right w:val="single" w:color="auto" w:sz="4" w:space="0"/>
            </w:tcBorders>
            <w:noWrap/>
            <w:vAlign w:val="center"/>
          </w:tcPr>
          <w:p w14:paraId="78FE2753">
            <w:pPr>
              <w:widowControl/>
              <w:jc w:val="center"/>
              <w:rPr>
                <w:rFonts w:ascii="宋体" w:hAnsi="宋体" w:cs="宋体"/>
                <w:color w:val="000000"/>
                <w:kern w:val="0"/>
                <w:sz w:val="22"/>
              </w:rPr>
            </w:pPr>
          </w:p>
        </w:tc>
      </w:tr>
      <w:tr w14:paraId="3B343594">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75A8DFDE">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8039" w:type="dxa"/>
            <w:tcBorders>
              <w:top w:val="nil"/>
              <w:left w:val="nil"/>
              <w:bottom w:val="single" w:color="auto" w:sz="4" w:space="0"/>
              <w:right w:val="single" w:color="auto" w:sz="4" w:space="0"/>
            </w:tcBorders>
            <w:vAlign w:val="center"/>
          </w:tcPr>
          <w:p w14:paraId="6AA148AC">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14:paraId="486DE698">
            <w:pPr>
              <w:widowControl/>
              <w:jc w:val="center"/>
              <w:rPr>
                <w:rFonts w:ascii="宋体" w:hAnsi="宋体" w:cs="宋体"/>
                <w:color w:val="000000"/>
                <w:kern w:val="0"/>
                <w:sz w:val="22"/>
              </w:rPr>
            </w:pPr>
          </w:p>
        </w:tc>
      </w:tr>
      <w:tr w14:paraId="06E6F40D">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CF838DE">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8039" w:type="dxa"/>
            <w:tcBorders>
              <w:top w:val="nil"/>
              <w:left w:val="nil"/>
              <w:bottom w:val="single" w:color="auto" w:sz="4" w:space="0"/>
              <w:right w:val="single" w:color="auto" w:sz="4" w:space="0"/>
            </w:tcBorders>
            <w:vAlign w:val="center"/>
          </w:tcPr>
          <w:p w14:paraId="39AA8F24">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1384" w:type="dxa"/>
            <w:tcBorders>
              <w:top w:val="nil"/>
              <w:left w:val="nil"/>
              <w:bottom w:val="single" w:color="auto" w:sz="4" w:space="0"/>
              <w:right w:val="single" w:color="auto" w:sz="4" w:space="0"/>
            </w:tcBorders>
            <w:noWrap/>
            <w:vAlign w:val="center"/>
          </w:tcPr>
          <w:p w14:paraId="5F422088">
            <w:pPr>
              <w:widowControl/>
              <w:jc w:val="center"/>
              <w:rPr>
                <w:rFonts w:ascii="宋体" w:hAnsi="宋体" w:cs="宋体"/>
                <w:color w:val="000000"/>
                <w:kern w:val="0"/>
                <w:sz w:val="22"/>
              </w:rPr>
            </w:pPr>
            <w:r>
              <w:rPr>
                <w:rFonts w:hint="eastAsia" w:ascii="宋体" w:hAnsi="宋体" w:cs="宋体"/>
                <w:color w:val="000000"/>
                <w:kern w:val="0"/>
                <w:sz w:val="22"/>
              </w:rPr>
              <w:t>附件9</w:t>
            </w:r>
          </w:p>
        </w:tc>
      </w:tr>
      <w:tr w14:paraId="265A1D45">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52D46C0">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039" w:type="dxa"/>
            <w:tcBorders>
              <w:top w:val="nil"/>
              <w:left w:val="nil"/>
              <w:bottom w:val="single" w:color="auto" w:sz="4" w:space="0"/>
              <w:right w:val="single" w:color="auto" w:sz="4" w:space="0"/>
            </w:tcBorders>
            <w:vAlign w:val="center"/>
          </w:tcPr>
          <w:p w14:paraId="15001E27">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14:paraId="40916EF2">
            <w:pPr>
              <w:widowControl/>
              <w:jc w:val="center"/>
              <w:rPr>
                <w:rFonts w:ascii="宋体" w:hAnsi="宋体" w:cs="宋体"/>
                <w:color w:val="000000"/>
                <w:kern w:val="0"/>
                <w:sz w:val="22"/>
              </w:rPr>
            </w:pPr>
          </w:p>
        </w:tc>
      </w:tr>
      <w:tr w14:paraId="683BEE20">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6A21B45C">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8039" w:type="dxa"/>
            <w:tcBorders>
              <w:top w:val="nil"/>
              <w:left w:val="nil"/>
              <w:bottom w:val="single" w:color="auto" w:sz="4" w:space="0"/>
              <w:right w:val="single" w:color="auto" w:sz="4" w:space="0"/>
            </w:tcBorders>
            <w:vAlign w:val="center"/>
          </w:tcPr>
          <w:p w14:paraId="2A111486">
            <w:pPr>
              <w:widowControl/>
              <w:jc w:val="left"/>
              <w:rPr>
                <w:rFonts w:ascii="宋体" w:hAnsi="宋体" w:cs="宋体"/>
                <w:color w:val="000000"/>
                <w:kern w:val="0"/>
                <w:sz w:val="22"/>
              </w:rPr>
            </w:pPr>
            <w:r>
              <w:rPr>
                <w:rFonts w:hint="eastAsia" w:ascii="宋体" w:hAnsi="宋体" w:cs="宋体"/>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14:paraId="6C4D301E">
            <w:pPr>
              <w:widowControl/>
              <w:jc w:val="center"/>
              <w:rPr>
                <w:rFonts w:ascii="宋体" w:hAnsi="宋体" w:cs="宋体"/>
                <w:color w:val="000000"/>
                <w:kern w:val="0"/>
                <w:sz w:val="22"/>
              </w:rPr>
            </w:pPr>
          </w:p>
        </w:tc>
      </w:tr>
      <w:tr w14:paraId="6723A988">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E2B2BF2">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8039" w:type="dxa"/>
            <w:tcBorders>
              <w:top w:val="nil"/>
              <w:left w:val="nil"/>
              <w:bottom w:val="single" w:color="auto" w:sz="4" w:space="0"/>
              <w:right w:val="single" w:color="auto" w:sz="4" w:space="0"/>
            </w:tcBorders>
            <w:vAlign w:val="center"/>
          </w:tcPr>
          <w:p w14:paraId="3941D974">
            <w:pPr>
              <w:widowControl/>
              <w:jc w:val="left"/>
              <w:rPr>
                <w:rFonts w:ascii="宋体" w:hAnsi="宋体" w:cs="宋体"/>
                <w:color w:val="000000"/>
                <w:kern w:val="0"/>
                <w:sz w:val="22"/>
              </w:rPr>
            </w:pPr>
            <w:r>
              <w:rPr>
                <w:rFonts w:hint="eastAsia" w:ascii="宋体" w:hAnsi="宋体" w:cs="宋体"/>
                <w:color w:val="000000"/>
                <w:kern w:val="0"/>
                <w:sz w:val="22"/>
              </w:rPr>
              <w:t>同类项目国内用户清单</w:t>
            </w:r>
          </w:p>
        </w:tc>
        <w:tc>
          <w:tcPr>
            <w:tcW w:w="1384" w:type="dxa"/>
            <w:tcBorders>
              <w:top w:val="nil"/>
              <w:left w:val="nil"/>
              <w:bottom w:val="single" w:color="auto" w:sz="4" w:space="0"/>
              <w:right w:val="single" w:color="auto" w:sz="4" w:space="0"/>
            </w:tcBorders>
            <w:noWrap/>
            <w:vAlign w:val="center"/>
          </w:tcPr>
          <w:p w14:paraId="2E3FF841">
            <w:pPr>
              <w:widowControl/>
              <w:jc w:val="center"/>
              <w:rPr>
                <w:rFonts w:ascii="宋体" w:hAnsi="宋体" w:cs="宋体"/>
                <w:color w:val="000000"/>
                <w:kern w:val="0"/>
                <w:sz w:val="22"/>
              </w:rPr>
            </w:pPr>
          </w:p>
        </w:tc>
      </w:tr>
      <w:tr w14:paraId="2CEBC240">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5E2BB107">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8039" w:type="dxa"/>
            <w:tcBorders>
              <w:top w:val="nil"/>
              <w:left w:val="nil"/>
              <w:bottom w:val="single" w:color="auto" w:sz="4" w:space="0"/>
              <w:right w:val="single" w:color="auto" w:sz="4" w:space="0"/>
            </w:tcBorders>
            <w:vAlign w:val="center"/>
          </w:tcPr>
          <w:p w14:paraId="4D334597">
            <w:pPr>
              <w:widowControl/>
              <w:jc w:val="left"/>
              <w:rPr>
                <w:rFonts w:ascii="宋体" w:hAnsi="宋体" w:cs="宋体"/>
                <w:color w:val="000000"/>
                <w:kern w:val="0"/>
                <w:sz w:val="22"/>
              </w:rPr>
            </w:pPr>
            <w:r>
              <w:rPr>
                <w:rFonts w:hint="eastAsia" w:ascii="宋体" w:hAnsi="宋体" w:cs="宋体"/>
                <w:color w:val="000000"/>
                <w:kern w:val="0"/>
                <w:sz w:val="22"/>
              </w:rPr>
              <w:t>产品彩页（彩页须含关键技术参数）及技术参数白皮书</w:t>
            </w:r>
            <w:r>
              <w:rPr>
                <w:rFonts w:hint="eastAsia" w:ascii="宋体" w:hAnsi="宋体" w:cs="宋体"/>
                <w:color w:val="FF0000"/>
                <w:kern w:val="0"/>
                <w:sz w:val="22"/>
              </w:rPr>
              <w:t>(单独拷贝电子版原件，确保文字、图片清晰可见)</w:t>
            </w:r>
          </w:p>
        </w:tc>
        <w:tc>
          <w:tcPr>
            <w:tcW w:w="1384" w:type="dxa"/>
            <w:tcBorders>
              <w:top w:val="nil"/>
              <w:left w:val="nil"/>
              <w:bottom w:val="single" w:color="auto" w:sz="4" w:space="0"/>
              <w:right w:val="single" w:color="auto" w:sz="4" w:space="0"/>
            </w:tcBorders>
            <w:noWrap/>
            <w:vAlign w:val="center"/>
          </w:tcPr>
          <w:p w14:paraId="430188D9">
            <w:pPr>
              <w:widowControl/>
              <w:jc w:val="center"/>
              <w:rPr>
                <w:rFonts w:ascii="宋体" w:hAnsi="宋体" w:cs="宋体"/>
                <w:color w:val="000000"/>
                <w:kern w:val="0"/>
                <w:sz w:val="22"/>
              </w:rPr>
            </w:pPr>
          </w:p>
        </w:tc>
      </w:tr>
    </w:tbl>
    <w:p w14:paraId="6B87EDC9">
      <w:pPr>
        <w:widowControl/>
        <w:spacing w:line="276" w:lineRule="auto"/>
        <w:jc w:val="left"/>
        <w:rPr>
          <w:rFonts w:ascii="宋体" w:hAnsi="宋体" w:cs="Helvetica"/>
          <w:color w:val="000000" w:themeColor="text1"/>
          <w:kern w:val="0"/>
          <w14:textFill>
            <w14:solidFill>
              <w14:schemeClr w14:val="tx1"/>
            </w14:solidFill>
          </w14:textFill>
        </w:rPr>
      </w:pPr>
    </w:p>
    <w:p w14:paraId="58BA1E5F">
      <w:pPr>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三、材料提交方式及时间：</w:t>
      </w:r>
    </w:p>
    <w:p w14:paraId="772C0125">
      <w:pPr>
        <w:widowControl/>
        <w:spacing w:line="360" w:lineRule="auto"/>
        <w:ind w:left="720" w:hanging="720" w:hangingChars="300"/>
        <w:jc w:val="left"/>
        <w:rPr>
          <w:rFonts w:hint="default" w:ascii="宋体" w:hAnsi="宋体" w:eastAsia="宋体" w:cs="Helvetica"/>
          <w:color w:val="000000" w:themeColor="text1"/>
          <w:kern w:val="0"/>
          <w:lang w:val="en-US" w:eastAsia="zh-CN"/>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r>
        <w:rPr>
          <w:rFonts w:hint="eastAsia" w:ascii="宋体" w:hAnsi="宋体" w:cs="Helvetica"/>
          <w:color w:val="000000" w:themeColor="text1"/>
          <w:kern w:val="0"/>
          <w:highlight w:val="yellow"/>
          <w14:textFill>
            <w14:solidFill>
              <w14:schemeClr w14:val="tx1"/>
            </w14:solidFill>
          </w14:textFill>
        </w:rPr>
        <w:t>如果设备带专机专用耗材，潜在供应商报名时还需填写附件里《专机专用耗材所需提供材料清单》</w:t>
      </w:r>
      <w:r>
        <w:rPr>
          <w:rFonts w:hint="eastAsia" w:ascii="宋体" w:hAnsi="宋体" w:cs="Helvetica"/>
          <w:color w:val="000000" w:themeColor="text1"/>
          <w:kern w:val="0"/>
          <w14:textFill>
            <w14:solidFill>
              <w14:schemeClr w14:val="tx1"/>
            </w14:solidFill>
          </w14:textFill>
        </w:rPr>
        <w:t>，以上资料准备完整，加盖公章后，扫描成PDF文件</w:t>
      </w:r>
      <w:r>
        <w:rPr>
          <w:rFonts w:hint="eastAsia" w:ascii="宋体" w:hAnsi="宋体" w:cs="Helvetica"/>
          <w:kern w:val="0"/>
        </w:rPr>
        <w:t>（确保文字、图片清晰可见</w:t>
      </w:r>
      <w:r>
        <w:rPr>
          <w:rFonts w:hint="eastAsia" w:ascii="宋体" w:hAnsi="宋体" w:cs="Helvetica"/>
          <w:color w:val="000000" w:themeColor="text1"/>
          <w:kern w:val="0"/>
          <w14:textFill>
            <w14:solidFill>
              <w14:schemeClr w14:val="tx1"/>
            </w14:solidFill>
          </w14:textFill>
        </w:rPr>
        <w:t>）。调研纸质材料一式两份、电子版一份</w:t>
      </w:r>
      <w:r>
        <w:rPr>
          <w:rFonts w:hint="eastAsia" w:ascii="宋体" w:hAnsi="宋体" w:cs="Helvetica"/>
          <w:color w:val="000000" w:themeColor="text1"/>
          <w:kern w:val="0"/>
          <w:lang w:val="en-US" w:eastAsia="zh-CN"/>
          <w14:textFill>
            <w14:solidFill>
              <w14:schemeClr w14:val="tx1"/>
            </w14:solidFill>
          </w14:textFill>
        </w:rPr>
        <w:t>发送至采购办邮箱：zyy_cgb@163.com</w:t>
      </w:r>
    </w:p>
    <w:p w14:paraId="6E34D216">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（2）报名材料提交时间：</w:t>
      </w:r>
      <w:r>
        <w:rPr>
          <w:rFonts w:hint="eastAsia" w:ascii="宋体" w:hAnsi="宋体" w:cs="Helvetica"/>
          <w:color w:val="000000" w:themeColor="text1"/>
          <w:kern w:val="0"/>
          <w:highlight w:val="green"/>
          <w14:textFill>
            <w14:solidFill>
              <w14:schemeClr w14:val="tx1"/>
            </w14:solidFill>
          </w14:textFill>
        </w:rPr>
        <w:t xml:space="preserve">2026 年 6 月 </w:t>
      </w:r>
      <w:r>
        <w:rPr>
          <w:rFonts w:hint="eastAsia" w:ascii="宋体" w:hAnsi="宋体" w:cs="Helvetica"/>
          <w:color w:val="000000" w:themeColor="text1"/>
          <w:kern w:val="0"/>
          <w:highlight w:val="green"/>
          <w:lang w:val="en-US" w:eastAsia="zh-CN"/>
          <w14:textFill>
            <w14:solidFill>
              <w14:schemeClr w14:val="tx1"/>
            </w14:solidFill>
          </w14:textFill>
        </w:rPr>
        <w:t>30</w:t>
      </w:r>
      <w:r>
        <w:rPr>
          <w:rFonts w:hint="eastAsia" w:ascii="宋体" w:hAnsi="宋体" w:cs="Helvetica"/>
          <w:color w:val="000000" w:themeColor="text1"/>
          <w:kern w:val="0"/>
          <w:highlight w:val="green"/>
          <w14:textFill>
            <w14:solidFill>
              <w14:schemeClr w14:val="tx1"/>
            </w14:solidFill>
          </w14:textFill>
        </w:rPr>
        <w:t xml:space="preserve">日 - 2026年 </w:t>
      </w:r>
      <w:r>
        <w:rPr>
          <w:rFonts w:hint="eastAsia" w:ascii="宋体" w:hAnsi="宋体" w:cs="Helvetica"/>
          <w:color w:val="000000" w:themeColor="text1"/>
          <w:kern w:val="0"/>
          <w:highlight w:val="green"/>
          <w:lang w:val="en-US" w:eastAsia="zh-CN"/>
          <w14:textFill>
            <w14:solidFill>
              <w14:schemeClr w14:val="tx1"/>
            </w14:solidFill>
          </w14:textFill>
        </w:rPr>
        <w:t>7</w:t>
      </w:r>
      <w:r>
        <w:rPr>
          <w:rFonts w:hint="eastAsia" w:ascii="宋体" w:hAnsi="宋体" w:cs="Helvetica"/>
          <w:color w:val="000000" w:themeColor="text1"/>
          <w:kern w:val="0"/>
          <w:highlight w:val="green"/>
          <w14:textFill>
            <w14:solidFill>
              <w14:schemeClr w14:val="tx1"/>
            </w14:solidFill>
          </w14:textFill>
        </w:rPr>
        <w:t xml:space="preserve">月 </w:t>
      </w:r>
      <w:r>
        <w:rPr>
          <w:rFonts w:hint="eastAsia" w:ascii="宋体" w:hAnsi="宋体" w:cs="Helvetica"/>
          <w:color w:val="000000" w:themeColor="text1"/>
          <w:kern w:val="0"/>
          <w:highlight w:val="green"/>
          <w:lang w:val="en-US" w:eastAsia="zh-CN"/>
          <w14:textFill>
            <w14:solidFill>
              <w14:schemeClr w14:val="tx1"/>
            </w14:solidFill>
          </w14:textFill>
        </w:rPr>
        <w:t>6</w:t>
      </w:r>
      <w:r>
        <w:rPr>
          <w:rFonts w:hint="eastAsia" w:ascii="宋体" w:hAnsi="宋体" w:cs="Helvetica"/>
          <w:color w:val="000000" w:themeColor="text1"/>
          <w:kern w:val="0"/>
          <w:highlight w:val="green"/>
          <w14:textFill>
            <w14:solidFill>
              <w14:schemeClr w14:val="tx1"/>
            </w14:solidFill>
          </w14:textFill>
        </w:rPr>
        <w:t>日（工作日上午8:00-12:00，下午14:30-17:00）；</w:t>
      </w:r>
    </w:p>
    <w:p w14:paraId="7B6C9AB0">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（3）我院将针对调研项目择期组织召开产品论证会（时间由采购办通知，不再另行挂网公告）；</w:t>
      </w:r>
    </w:p>
    <w:p w14:paraId="10774628">
      <w:pPr>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四、其他说明：</w:t>
      </w:r>
    </w:p>
    <w:p w14:paraId="4ACB1584">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（1）如供应商提供的资质证件等材料有误或不符合要求则自动解除报名资格；</w:t>
      </w:r>
    </w:p>
    <w:p w14:paraId="6C055080">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（2）报名材料附件附后，请自行下载。</w:t>
      </w:r>
    </w:p>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4E24F"/>
    <w:multiLevelType w:val="singleLevel"/>
    <w:tmpl w:val="4274E24F"/>
    <w:lvl w:ilvl="0" w:tentative="0">
      <w:start w:val="1"/>
      <w:numFmt w:val="decimal"/>
      <w:lvlText w:val="%1."/>
      <w:lvlJc w:val="left"/>
      <w:pPr>
        <w:tabs>
          <w:tab w:val="left" w:pos="312"/>
        </w:tabs>
      </w:pPr>
    </w:lvl>
  </w:abstractNum>
  <w:abstractNum w:abstractNumId="1">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0000005F"/>
    <w:rsid w:val="000018B9"/>
    <w:rsid w:val="00003223"/>
    <w:rsid w:val="00003B38"/>
    <w:rsid w:val="00003F00"/>
    <w:rsid w:val="000048FF"/>
    <w:rsid w:val="00005D4D"/>
    <w:rsid w:val="00013D16"/>
    <w:rsid w:val="000148E9"/>
    <w:rsid w:val="00022773"/>
    <w:rsid w:val="000243E6"/>
    <w:rsid w:val="00027608"/>
    <w:rsid w:val="00032AA0"/>
    <w:rsid w:val="00041CDA"/>
    <w:rsid w:val="000503EA"/>
    <w:rsid w:val="000549D9"/>
    <w:rsid w:val="0005576F"/>
    <w:rsid w:val="00056003"/>
    <w:rsid w:val="000575BF"/>
    <w:rsid w:val="00070476"/>
    <w:rsid w:val="00075278"/>
    <w:rsid w:val="000763BF"/>
    <w:rsid w:val="00076A14"/>
    <w:rsid w:val="00084408"/>
    <w:rsid w:val="00087B66"/>
    <w:rsid w:val="00087DBC"/>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28D2"/>
    <w:rsid w:val="000E4B42"/>
    <w:rsid w:val="000E4E88"/>
    <w:rsid w:val="000E4F7D"/>
    <w:rsid w:val="000F2315"/>
    <w:rsid w:val="000F308D"/>
    <w:rsid w:val="000F4E27"/>
    <w:rsid w:val="000F5F79"/>
    <w:rsid w:val="000F6608"/>
    <w:rsid w:val="000F692D"/>
    <w:rsid w:val="000F7FE5"/>
    <w:rsid w:val="00100016"/>
    <w:rsid w:val="00100D62"/>
    <w:rsid w:val="001028E1"/>
    <w:rsid w:val="0010556F"/>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1E07"/>
    <w:rsid w:val="00222536"/>
    <w:rsid w:val="00224C6B"/>
    <w:rsid w:val="00225A07"/>
    <w:rsid w:val="00226B5A"/>
    <w:rsid w:val="00226E4C"/>
    <w:rsid w:val="00230BD9"/>
    <w:rsid w:val="0023257A"/>
    <w:rsid w:val="0023295E"/>
    <w:rsid w:val="00235202"/>
    <w:rsid w:val="00240F39"/>
    <w:rsid w:val="00240FF9"/>
    <w:rsid w:val="002449CB"/>
    <w:rsid w:val="0025076B"/>
    <w:rsid w:val="00257427"/>
    <w:rsid w:val="00265F48"/>
    <w:rsid w:val="00267D1E"/>
    <w:rsid w:val="00281597"/>
    <w:rsid w:val="002825C8"/>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3C5A"/>
    <w:rsid w:val="00314BEF"/>
    <w:rsid w:val="003217EE"/>
    <w:rsid w:val="00324110"/>
    <w:rsid w:val="0032556D"/>
    <w:rsid w:val="00326EAA"/>
    <w:rsid w:val="00327D14"/>
    <w:rsid w:val="00330E43"/>
    <w:rsid w:val="00331B4E"/>
    <w:rsid w:val="00333F12"/>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1A0"/>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6A23"/>
    <w:rsid w:val="00457502"/>
    <w:rsid w:val="00460283"/>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0592"/>
    <w:rsid w:val="004C709D"/>
    <w:rsid w:val="004D0098"/>
    <w:rsid w:val="004D10D1"/>
    <w:rsid w:val="004D2017"/>
    <w:rsid w:val="004D23F8"/>
    <w:rsid w:val="004D29FE"/>
    <w:rsid w:val="004D6B76"/>
    <w:rsid w:val="004D75A2"/>
    <w:rsid w:val="004E4034"/>
    <w:rsid w:val="004E4539"/>
    <w:rsid w:val="004E4967"/>
    <w:rsid w:val="004E5619"/>
    <w:rsid w:val="004E73F4"/>
    <w:rsid w:val="004F0DDF"/>
    <w:rsid w:val="004F22DE"/>
    <w:rsid w:val="004F301B"/>
    <w:rsid w:val="004F4D0C"/>
    <w:rsid w:val="004F6119"/>
    <w:rsid w:val="004F6EEF"/>
    <w:rsid w:val="00500ED7"/>
    <w:rsid w:val="00501CDF"/>
    <w:rsid w:val="005031CD"/>
    <w:rsid w:val="00503226"/>
    <w:rsid w:val="0050416E"/>
    <w:rsid w:val="00504331"/>
    <w:rsid w:val="00510DE4"/>
    <w:rsid w:val="00512D08"/>
    <w:rsid w:val="00516EA6"/>
    <w:rsid w:val="00516ED3"/>
    <w:rsid w:val="00520530"/>
    <w:rsid w:val="005252F4"/>
    <w:rsid w:val="00525321"/>
    <w:rsid w:val="00525626"/>
    <w:rsid w:val="00525817"/>
    <w:rsid w:val="00527DC1"/>
    <w:rsid w:val="0053007C"/>
    <w:rsid w:val="0053270E"/>
    <w:rsid w:val="005327AF"/>
    <w:rsid w:val="0053575F"/>
    <w:rsid w:val="00543C1E"/>
    <w:rsid w:val="00543D10"/>
    <w:rsid w:val="005444C4"/>
    <w:rsid w:val="00544893"/>
    <w:rsid w:val="00546D9E"/>
    <w:rsid w:val="00547C1F"/>
    <w:rsid w:val="00551B4E"/>
    <w:rsid w:val="005547D2"/>
    <w:rsid w:val="00557113"/>
    <w:rsid w:val="005576DB"/>
    <w:rsid w:val="00564866"/>
    <w:rsid w:val="005721DE"/>
    <w:rsid w:val="00572691"/>
    <w:rsid w:val="00577536"/>
    <w:rsid w:val="00577A22"/>
    <w:rsid w:val="00582400"/>
    <w:rsid w:val="00582FCE"/>
    <w:rsid w:val="00583E91"/>
    <w:rsid w:val="005906EF"/>
    <w:rsid w:val="00591615"/>
    <w:rsid w:val="00592348"/>
    <w:rsid w:val="00592F0C"/>
    <w:rsid w:val="00593771"/>
    <w:rsid w:val="00596AC6"/>
    <w:rsid w:val="0059741C"/>
    <w:rsid w:val="005A2EBE"/>
    <w:rsid w:val="005A3255"/>
    <w:rsid w:val="005A3FA0"/>
    <w:rsid w:val="005A7D15"/>
    <w:rsid w:val="005B5C02"/>
    <w:rsid w:val="005C57E0"/>
    <w:rsid w:val="005D0ACB"/>
    <w:rsid w:val="005D3300"/>
    <w:rsid w:val="005D39E0"/>
    <w:rsid w:val="005D4EE3"/>
    <w:rsid w:val="005D535C"/>
    <w:rsid w:val="005D5C61"/>
    <w:rsid w:val="005D5F20"/>
    <w:rsid w:val="005F0E18"/>
    <w:rsid w:val="005F1D5A"/>
    <w:rsid w:val="005F372E"/>
    <w:rsid w:val="005F3A62"/>
    <w:rsid w:val="005F7358"/>
    <w:rsid w:val="006000AA"/>
    <w:rsid w:val="00603A09"/>
    <w:rsid w:val="00603B19"/>
    <w:rsid w:val="006040B8"/>
    <w:rsid w:val="00604FF2"/>
    <w:rsid w:val="00605341"/>
    <w:rsid w:val="00606D2F"/>
    <w:rsid w:val="00607F7C"/>
    <w:rsid w:val="00612336"/>
    <w:rsid w:val="00617A3D"/>
    <w:rsid w:val="0062546E"/>
    <w:rsid w:val="00630973"/>
    <w:rsid w:val="00633139"/>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6F7C89"/>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1D6"/>
    <w:rsid w:val="007623D7"/>
    <w:rsid w:val="00766499"/>
    <w:rsid w:val="0077490B"/>
    <w:rsid w:val="00774E64"/>
    <w:rsid w:val="0077642E"/>
    <w:rsid w:val="007811E2"/>
    <w:rsid w:val="007851FA"/>
    <w:rsid w:val="00785BFD"/>
    <w:rsid w:val="00787108"/>
    <w:rsid w:val="00791501"/>
    <w:rsid w:val="00792807"/>
    <w:rsid w:val="00792E6F"/>
    <w:rsid w:val="00792F09"/>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3C57"/>
    <w:rsid w:val="008056CE"/>
    <w:rsid w:val="00805EF5"/>
    <w:rsid w:val="00806791"/>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50A"/>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84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5BE2"/>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2D31"/>
    <w:rsid w:val="009C49B1"/>
    <w:rsid w:val="009C64C7"/>
    <w:rsid w:val="009C69BB"/>
    <w:rsid w:val="009D09D1"/>
    <w:rsid w:val="009D177F"/>
    <w:rsid w:val="009D3808"/>
    <w:rsid w:val="009D7E5C"/>
    <w:rsid w:val="009E15B6"/>
    <w:rsid w:val="009E2502"/>
    <w:rsid w:val="009E3A38"/>
    <w:rsid w:val="009E4816"/>
    <w:rsid w:val="009E6F0A"/>
    <w:rsid w:val="009E7294"/>
    <w:rsid w:val="009E7461"/>
    <w:rsid w:val="009E76AA"/>
    <w:rsid w:val="009F4D85"/>
    <w:rsid w:val="009F703A"/>
    <w:rsid w:val="00A05D03"/>
    <w:rsid w:val="00A05F01"/>
    <w:rsid w:val="00A1046A"/>
    <w:rsid w:val="00A116D1"/>
    <w:rsid w:val="00A134E6"/>
    <w:rsid w:val="00A21BD6"/>
    <w:rsid w:val="00A23EA6"/>
    <w:rsid w:val="00A263C4"/>
    <w:rsid w:val="00A265C6"/>
    <w:rsid w:val="00A27BF9"/>
    <w:rsid w:val="00A308B6"/>
    <w:rsid w:val="00A30915"/>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3FEA"/>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D57DB"/>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8E6"/>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06D"/>
    <w:rsid w:val="00D45702"/>
    <w:rsid w:val="00D5004A"/>
    <w:rsid w:val="00D52125"/>
    <w:rsid w:val="00D52ABC"/>
    <w:rsid w:val="00D569A3"/>
    <w:rsid w:val="00D60513"/>
    <w:rsid w:val="00D67F47"/>
    <w:rsid w:val="00D74AD2"/>
    <w:rsid w:val="00D74E68"/>
    <w:rsid w:val="00D76566"/>
    <w:rsid w:val="00D76F42"/>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300C"/>
    <w:rsid w:val="00E75DF8"/>
    <w:rsid w:val="00E77B66"/>
    <w:rsid w:val="00E80909"/>
    <w:rsid w:val="00E83F05"/>
    <w:rsid w:val="00E8728B"/>
    <w:rsid w:val="00E91217"/>
    <w:rsid w:val="00E913B1"/>
    <w:rsid w:val="00E91471"/>
    <w:rsid w:val="00E91A70"/>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EF6F34"/>
    <w:rsid w:val="00F0188B"/>
    <w:rsid w:val="00F02CBC"/>
    <w:rsid w:val="00F03886"/>
    <w:rsid w:val="00F05023"/>
    <w:rsid w:val="00F105B5"/>
    <w:rsid w:val="00F13311"/>
    <w:rsid w:val="00F173E9"/>
    <w:rsid w:val="00F21A29"/>
    <w:rsid w:val="00F226BD"/>
    <w:rsid w:val="00F37033"/>
    <w:rsid w:val="00F371D8"/>
    <w:rsid w:val="00F37EE8"/>
    <w:rsid w:val="00F40722"/>
    <w:rsid w:val="00F41D8B"/>
    <w:rsid w:val="00F42696"/>
    <w:rsid w:val="00F523ED"/>
    <w:rsid w:val="00F53F5A"/>
    <w:rsid w:val="00F53FC1"/>
    <w:rsid w:val="00F54865"/>
    <w:rsid w:val="00F55424"/>
    <w:rsid w:val="00F56B4E"/>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5D677D"/>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43DAF"/>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51F12"/>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6F1D0F"/>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74B83"/>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1433DA"/>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C15F0C"/>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09067F7"/>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3D844E6"/>
    <w:rsid w:val="5462046F"/>
    <w:rsid w:val="54CF43DB"/>
    <w:rsid w:val="54DA2BAA"/>
    <w:rsid w:val="54E270C9"/>
    <w:rsid w:val="54E9779D"/>
    <w:rsid w:val="55076EA6"/>
    <w:rsid w:val="55286B9B"/>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953657"/>
    <w:rsid w:val="68D92D3C"/>
    <w:rsid w:val="69473839"/>
    <w:rsid w:val="69737D9F"/>
    <w:rsid w:val="699C01AD"/>
    <w:rsid w:val="69D64C05"/>
    <w:rsid w:val="69D81FBF"/>
    <w:rsid w:val="6A407468"/>
    <w:rsid w:val="6AB259A1"/>
    <w:rsid w:val="6B27BA05"/>
    <w:rsid w:val="6B37612A"/>
    <w:rsid w:val="6B5B625D"/>
    <w:rsid w:val="6B7857E4"/>
    <w:rsid w:val="6BE0768C"/>
    <w:rsid w:val="6C19701A"/>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9C67B0"/>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8F68E3"/>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rFonts w:cs="Times New Roman"/>
      <w:b/>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paragraph" w:customStyle="1" w:styleId="12">
    <w:name w:val="样式xin"/>
    <w:basedOn w:val="1"/>
    <w:qFormat/>
    <w:uiPriority w:val="99"/>
    <w:pPr>
      <w:ind w:firstLine="600" w:firstLineChars="200"/>
    </w:pPr>
    <w:rPr>
      <w:rFonts w:ascii="宋体" w:hAnsi="宋体"/>
      <w:sz w:val="30"/>
      <w:szCs w:val="30"/>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2"/>
    <w:semiHidden/>
    <w:qFormat/>
    <w:uiPriority w:val="99"/>
    <w:rPr>
      <w:kern w:val="2"/>
      <w:sz w:val="18"/>
      <w:szCs w:val="18"/>
    </w:rPr>
  </w:style>
  <w:style w:type="character" w:customStyle="1" w:styleId="15">
    <w:name w:val="font31"/>
    <w:basedOn w:val="8"/>
    <w:qFormat/>
    <w:uiPriority w:val="0"/>
    <w:rPr>
      <w:rFonts w:hint="eastAsia" w:ascii="楷体" w:hAnsi="楷体" w:eastAsia="楷体" w:cs="楷体"/>
      <w:color w:val="000000"/>
      <w:sz w:val="28"/>
      <w:szCs w:val="28"/>
      <w:u w:val="none"/>
    </w:rPr>
  </w:style>
  <w:style w:type="character" w:customStyle="1" w:styleId="16">
    <w:name w:val="font41"/>
    <w:basedOn w:val="8"/>
    <w:qFormat/>
    <w:uiPriority w:val="0"/>
    <w:rPr>
      <w:rFonts w:hint="eastAsia" w:ascii="楷体" w:hAnsi="楷体" w:eastAsia="楷体" w:cs="楷体"/>
      <w:b/>
      <w:bCs/>
      <w:color w:val="FF0000"/>
      <w:sz w:val="28"/>
      <w:szCs w:val="28"/>
      <w:u w:val="none"/>
    </w:rPr>
  </w:style>
  <w:style w:type="character" w:customStyle="1" w:styleId="17">
    <w:name w:val="font51"/>
    <w:basedOn w:val="8"/>
    <w:qFormat/>
    <w:uiPriority w:val="0"/>
    <w:rPr>
      <w:rFonts w:hint="eastAsia" w:ascii="楷体" w:hAnsi="楷体" w:eastAsia="楷体" w:cs="楷体"/>
      <w:b/>
      <w:bCs/>
      <w:color w:val="FF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1157</Words>
  <Characters>1335</Characters>
  <Lines>10</Lines>
  <Paragraphs>3</Paragraphs>
  <TotalTime>0</TotalTime>
  <ScaleCrop>false</ScaleCrop>
  <LinksUpToDate>false</LinksUpToDate>
  <CharactersWithSpaces>1343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2026-06-23T01:39:00Z</dcterms:created>
  <dc:creator>sailor -</dc:creator>
  <cp:lastModifiedBy>粉朵</cp:lastModifiedBy>
  <cp:lastPrinted>2026-06-30T00:36:00Z</cp:lastPrinted>
  <dcterms:modified xsi:type="dcterms:W3CDTF">2026-06-30T01:38:38Z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BA68DF859508429795E131F2FAAB0429_13</vt:lpwstr>
  </property>
  <property fmtid="{D5CDD505-2E9C-101B-9397-08002B2CF9AE}" pid="4" name="KSOTemplateDocerSaveRecord">
    <vt:lpwstr>eyJoZGlkIjoiOGIxZWQ4YWZiN2Y2NDM1MTQ3YjgzYWY2OWU5ZDVjNTkiLCJ1c2VySWQiOiI4MjYzMTQzMjMifQ==</vt:lpwstr>
  </property>
</Properties>
</file>